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98B5" w14:textId="77777777" w:rsidR="00023653" w:rsidRDefault="007A504B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Scenariusz zajęć dydaktycznych dla dzieci 3-letnich</w:t>
      </w:r>
    </w:p>
    <w:p w14:paraId="46563B69" w14:textId="77777777" w:rsidR="00023653" w:rsidRDefault="00023653">
      <w:pPr>
        <w:spacing w:line="360" w:lineRule="auto"/>
        <w:jc w:val="center"/>
        <w:rPr>
          <w:b/>
          <w:bCs/>
          <w:lang w:val="pl-PL"/>
        </w:rPr>
      </w:pPr>
    </w:p>
    <w:p w14:paraId="7531F519" w14:textId="77777777" w:rsidR="00023653" w:rsidRDefault="007A504B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Opracowanie</w:t>
      </w:r>
      <w:r>
        <w:rPr>
          <w:lang w:val="pl-PL"/>
        </w:rPr>
        <w:t xml:space="preserve">: </w:t>
      </w:r>
      <w:r>
        <w:rPr>
          <w:rFonts w:cs="Times New Roman"/>
          <w:lang w:val="pl-PL"/>
        </w:rPr>
        <w:t>nauczyciel wychowania przedszkolnego SPP w Wolanowie</w:t>
      </w:r>
    </w:p>
    <w:p w14:paraId="1894A4A3" w14:textId="77777777" w:rsidR="00023653" w:rsidRDefault="00023653">
      <w:pPr>
        <w:spacing w:line="360" w:lineRule="auto"/>
        <w:jc w:val="both"/>
        <w:rPr>
          <w:lang w:val="pl-PL"/>
        </w:rPr>
      </w:pPr>
    </w:p>
    <w:p w14:paraId="197CD211" w14:textId="7ECF820A" w:rsidR="00023653" w:rsidRPr="00110C81" w:rsidRDefault="007A504B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Temat</w:t>
      </w:r>
      <w:r>
        <w:rPr>
          <w:lang w:val="pl-PL"/>
        </w:rPr>
        <w:t xml:space="preserve">: </w:t>
      </w:r>
      <w:r w:rsidR="00110C81" w:rsidRPr="00110C81">
        <w:rPr>
          <w:rFonts w:eastAsia="Times New Roman" w:cs="Times New Roman"/>
          <w:lang w:eastAsia="pl-PL"/>
        </w:rPr>
        <w:t>Tak się bawimy</w:t>
      </w:r>
      <w:r w:rsidR="00110C81" w:rsidRPr="00110C81">
        <w:rPr>
          <w:rFonts w:eastAsia="Times New Roman" w:cs="Times New Roman"/>
          <w:lang w:val="pl-PL" w:eastAsia="pl-PL"/>
        </w:rPr>
        <w:t>.</w:t>
      </w:r>
    </w:p>
    <w:p w14:paraId="64938946" w14:textId="77777777" w:rsidR="00023653" w:rsidRDefault="00023653">
      <w:pPr>
        <w:spacing w:line="360" w:lineRule="auto"/>
        <w:jc w:val="both"/>
        <w:rPr>
          <w:lang w:val="pl-PL"/>
        </w:rPr>
      </w:pPr>
    </w:p>
    <w:p w14:paraId="0B063DFD" w14:textId="77777777" w:rsidR="00023653" w:rsidRDefault="007A504B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Grupa</w:t>
      </w:r>
      <w:r>
        <w:rPr>
          <w:lang w:val="pl-PL"/>
        </w:rPr>
        <w:t>: 3 – latki.</w:t>
      </w:r>
    </w:p>
    <w:p w14:paraId="0984DA8C" w14:textId="77777777" w:rsidR="00023653" w:rsidRDefault="00023653">
      <w:pPr>
        <w:spacing w:line="360" w:lineRule="auto"/>
        <w:jc w:val="both"/>
        <w:rPr>
          <w:lang w:val="pl-PL"/>
        </w:rPr>
      </w:pPr>
    </w:p>
    <w:p w14:paraId="48C0D2D9" w14:textId="7777777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Cele ogólne:</w:t>
      </w:r>
    </w:p>
    <w:p w14:paraId="5F8BBA14" w14:textId="0FC55B60" w:rsidR="00023653" w:rsidRDefault="007A504B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ćwiczenie sprawności manualnych</w:t>
      </w:r>
    </w:p>
    <w:p w14:paraId="214F1F0F" w14:textId="3459415B" w:rsidR="00110C81" w:rsidRDefault="00110C81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rozwijanie mowy</w:t>
      </w:r>
    </w:p>
    <w:p w14:paraId="0E6E68C9" w14:textId="77777777" w:rsidR="00023653" w:rsidRDefault="00023653">
      <w:pPr>
        <w:spacing w:line="360" w:lineRule="auto"/>
        <w:ind w:left="720"/>
        <w:jc w:val="both"/>
        <w:rPr>
          <w:lang w:val="pl-PL"/>
        </w:rPr>
      </w:pPr>
    </w:p>
    <w:p w14:paraId="3CB6A07D" w14:textId="7777777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Cele </w:t>
      </w:r>
      <w:r>
        <w:rPr>
          <w:b/>
          <w:bCs/>
          <w:lang w:val="pl-PL"/>
        </w:rPr>
        <w:t>szczegółowe: dziecko:</w:t>
      </w:r>
    </w:p>
    <w:p w14:paraId="00F7884E" w14:textId="77777777" w:rsidR="00023653" w:rsidRDefault="007A504B">
      <w:pPr>
        <w:numPr>
          <w:ilvl w:val="0"/>
          <w:numId w:val="3"/>
        </w:numPr>
        <w:spacing w:line="360" w:lineRule="auto"/>
        <w:jc w:val="both"/>
      </w:pPr>
      <w:r>
        <w:rPr>
          <w:rFonts w:cs="Times New Roman"/>
        </w:rPr>
        <w:t>rozwija słuch fonematyczny</w:t>
      </w:r>
    </w:p>
    <w:p w14:paraId="3334D6E7" w14:textId="1C7E65C0" w:rsidR="00023653" w:rsidRDefault="007A504B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swobodn</w:t>
      </w:r>
      <w:r>
        <w:rPr>
          <w:rFonts w:cs="Times New Roman"/>
          <w:lang w:val="pl-PL"/>
        </w:rPr>
        <w:t>i</w:t>
      </w:r>
      <w:r>
        <w:rPr>
          <w:rFonts w:cs="Times New Roman"/>
        </w:rPr>
        <w:t>e wypowiada się na określony temat</w:t>
      </w:r>
    </w:p>
    <w:p w14:paraId="0D252919" w14:textId="77777777" w:rsidR="00023653" w:rsidRDefault="007A504B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rozwija mowę i wzbogaca słownictwo</w:t>
      </w:r>
    </w:p>
    <w:p w14:paraId="3BB750D2" w14:textId="77777777" w:rsidR="00023653" w:rsidRDefault="007A504B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doskonali sprawności manualne</w:t>
      </w:r>
    </w:p>
    <w:p w14:paraId="02A4644E" w14:textId="77777777" w:rsidR="00023653" w:rsidRDefault="007A504B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angażuje się w staranne wykonanie pracy plastycznej</w:t>
      </w:r>
    </w:p>
    <w:p w14:paraId="7FE51CEB" w14:textId="77777777" w:rsidR="00110C81" w:rsidRDefault="00110C81" w:rsidP="00110C81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lang w:val="pl-PL"/>
        </w:rPr>
        <w:t>aktywnie uczestniczy w zabawach ruchowych i dydaktycznych</w:t>
      </w:r>
    </w:p>
    <w:p w14:paraId="139365D3" w14:textId="77777777" w:rsidR="00110C81" w:rsidRDefault="00110C81" w:rsidP="00110C81">
      <w:pPr>
        <w:numPr>
          <w:ilvl w:val="0"/>
          <w:numId w:val="4"/>
        </w:numPr>
        <w:spacing w:line="360" w:lineRule="auto"/>
        <w:jc w:val="both"/>
      </w:pPr>
      <w:r>
        <w:rPr>
          <w:lang w:val="pl-PL"/>
        </w:rPr>
        <w:t xml:space="preserve">ćwiczy spostrzegawczość i uwagę, </w:t>
      </w:r>
      <w:r>
        <w:rPr>
          <w:rFonts w:cs="Times New Roman"/>
        </w:rPr>
        <w:t xml:space="preserve">doskonali koncentrację </w:t>
      </w:r>
    </w:p>
    <w:p w14:paraId="111C25DC" w14:textId="4F85291B" w:rsidR="00110C81" w:rsidRDefault="00110C81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lang w:val="pl-PL"/>
        </w:rPr>
        <w:t>odpowiada na pytania dotyczące wiersza</w:t>
      </w:r>
    </w:p>
    <w:p w14:paraId="1CE51B35" w14:textId="77777777" w:rsidR="00023653" w:rsidRDefault="00023653">
      <w:pPr>
        <w:spacing w:line="360" w:lineRule="auto"/>
        <w:jc w:val="both"/>
        <w:rPr>
          <w:b/>
          <w:bCs/>
          <w:lang w:val="pl-PL"/>
        </w:rPr>
      </w:pPr>
    </w:p>
    <w:p w14:paraId="1C517083" w14:textId="7777777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Realizacja zadań zgodna z podstawą programową.</w:t>
      </w:r>
    </w:p>
    <w:p w14:paraId="7B56042A" w14:textId="77777777" w:rsidR="00023653" w:rsidRDefault="00023653">
      <w:pPr>
        <w:spacing w:line="360" w:lineRule="auto"/>
        <w:ind w:left="720"/>
        <w:jc w:val="both"/>
        <w:rPr>
          <w:b/>
          <w:bCs/>
          <w:lang w:val="pl-PL"/>
        </w:rPr>
      </w:pPr>
    </w:p>
    <w:p w14:paraId="2DEAB067" w14:textId="7777777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Metody pracy:</w:t>
      </w:r>
    </w:p>
    <w:p w14:paraId="1F7E1DB0" w14:textId="77777777" w:rsidR="00023653" w:rsidRDefault="007A504B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czynne: zadań stawianych dziecku oraz kierowania własną działalnością</w:t>
      </w:r>
    </w:p>
    <w:p w14:paraId="44459A3E" w14:textId="77777777" w:rsidR="00023653" w:rsidRDefault="007A504B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percepcyjne: obserwacji i pokazu  </w:t>
      </w:r>
    </w:p>
    <w:p w14:paraId="3D3B03EE" w14:textId="77777777" w:rsidR="00023653" w:rsidRDefault="007A504B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słowne: objaśnienia i instrukcje</w:t>
      </w:r>
    </w:p>
    <w:p w14:paraId="1C129F46" w14:textId="77777777" w:rsidR="00023653" w:rsidRDefault="00023653">
      <w:pPr>
        <w:spacing w:line="360" w:lineRule="auto"/>
        <w:ind w:left="720"/>
        <w:jc w:val="both"/>
        <w:rPr>
          <w:lang w:val="pl-PL"/>
        </w:rPr>
      </w:pPr>
    </w:p>
    <w:p w14:paraId="117503CB" w14:textId="77777777" w:rsidR="00023653" w:rsidRDefault="007A504B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Formy pracy</w:t>
      </w:r>
      <w:r>
        <w:rPr>
          <w:lang w:val="pl-PL"/>
        </w:rPr>
        <w:t>: indywidualna i zbiorowa.</w:t>
      </w:r>
    </w:p>
    <w:p w14:paraId="511F4189" w14:textId="77777777" w:rsidR="00023653" w:rsidRDefault="00023653">
      <w:pPr>
        <w:spacing w:line="360" w:lineRule="auto"/>
        <w:jc w:val="both"/>
        <w:rPr>
          <w:lang w:val="pl-PL"/>
        </w:rPr>
      </w:pPr>
    </w:p>
    <w:p w14:paraId="372206DA" w14:textId="6042E55F" w:rsidR="00023653" w:rsidRDefault="007A504B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 xml:space="preserve">Środki </w:t>
      </w:r>
      <w:r>
        <w:rPr>
          <w:b/>
          <w:bCs/>
          <w:lang w:val="pl-PL"/>
        </w:rPr>
        <w:t>dydaktyczne:</w:t>
      </w:r>
      <w:r>
        <w:rPr>
          <w:lang w:val="pl-PL"/>
        </w:rPr>
        <w:t xml:space="preserve"> </w:t>
      </w:r>
    </w:p>
    <w:p w14:paraId="01666A7F" w14:textId="25DA03AC" w:rsidR="007A504B" w:rsidRDefault="007A504B">
      <w:pPr>
        <w:spacing w:line="360" w:lineRule="auto"/>
        <w:jc w:val="both"/>
        <w:rPr>
          <w:lang w:val="pl-PL"/>
        </w:rPr>
      </w:pPr>
      <w:r>
        <w:rPr>
          <w:lang w:val="pl-PL"/>
        </w:rPr>
        <w:t>tekst utworu, kredki, farby, plastelina, pędzelek, kubek,</w:t>
      </w:r>
    </w:p>
    <w:p w14:paraId="54967C15" w14:textId="77777777" w:rsidR="007A504B" w:rsidRDefault="007A504B">
      <w:pPr>
        <w:spacing w:line="360" w:lineRule="auto"/>
        <w:jc w:val="both"/>
        <w:rPr>
          <w:b/>
          <w:bCs/>
          <w:lang w:val="pl-PL"/>
        </w:rPr>
      </w:pPr>
    </w:p>
    <w:p w14:paraId="26FA3679" w14:textId="3E08043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Kompetencje językowe:</w:t>
      </w:r>
    </w:p>
    <w:p w14:paraId="680881BE" w14:textId="77777777" w:rsidR="00023653" w:rsidRDefault="007A504B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lang w:val="pl-PL"/>
        </w:rPr>
        <w:t>wypowiadanie się na określony temat</w:t>
      </w:r>
    </w:p>
    <w:p w14:paraId="2966424C" w14:textId="77777777" w:rsidR="00023653" w:rsidRDefault="007A504B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lang w:val="pl-PL"/>
        </w:rPr>
        <w:t>rozwijanie  mowy</w:t>
      </w:r>
    </w:p>
    <w:p w14:paraId="530A2324" w14:textId="77777777" w:rsidR="00023653" w:rsidRDefault="007A504B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lang w:val="pl-PL"/>
        </w:rPr>
        <w:t>realizowanie poleceń</w:t>
      </w:r>
    </w:p>
    <w:p w14:paraId="46F30B7F" w14:textId="77777777" w:rsidR="00023653" w:rsidRDefault="00023653">
      <w:pPr>
        <w:spacing w:line="360" w:lineRule="auto"/>
        <w:jc w:val="both"/>
        <w:rPr>
          <w:lang w:val="pl-PL"/>
        </w:rPr>
      </w:pPr>
    </w:p>
    <w:p w14:paraId="750CE4CB" w14:textId="7777777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Kompetencje matematyczne:</w:t>
      </w:r>
    </w:p>
    <w:p w14:paraId="7D75CAB1" w14:textId="0F35CF76" w:rsidR="00023653" w:rsidRDefault="007A504B" w:rsidP="00110C81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lang w:val="pl-PL"/>
        </w:rPr>
        <w:t>rozwi</w:t>
      </w:r>
      <w:r>
        <w:rPr>
          <w:lang w:val="pl-PL"/>
        </w:rPr>
        <w:t>janie logicznego myślenia</w:t>
      </w:r>
    </w:p>
    <w:p w14:paraId="1E648A7B" w14:textId="2DD1AA0B" w:rsidR="009A52DB" w:rsidRDefault="009A52DB" w:rsidP="00110C81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Cs/>
          <w:lang w:val="pl-PL" w:eastAsia="pl-PL"/>
        </w:rPr>
        <w:t>d</w:t>
      </w:r>
      <w:r w:rsidRPr="0043193D">
        <w:rPr>
          <w:rFonts w:eastAsia="Times New Roman" w:cs="Times New Roman"/>
          <w:bCs/>
          <w:lang w:eastAsia="pl-PL"/>
        </w:rPr>
        <w:t xml:space="preserve">oskonalenie umiejętności orientacji w schemacie ciała i rozróżnianie prawej </w:t>
      </w:r>
      <w:r>
        <w:rPr>
          <w:rFonts w:eastAsia="Times New Roman" w:cs="Times New Roman"/>
          <w:bCs/>
          <w:lang w:eastAsia="pl-PL"/>
        </w:rPr>
        <w:t xml:space="preserve"> </w:t>
      </w:r>
      <w:r w:rsidRPr="0043193D">
        <w:rPr>
          <w:rFonts w:eastAsia="Times New Roman" w:cs="Times New Roman"/>
          <w:bCs/>
          <w:lang w:eastAsia="pl-PL"/>
        </w:rPr>
        <w:t>i lewej strony</w:t>
      </w:r>
    </w:p>
    <w:p w14:paraId="1A5C2E6D" w14:textId="77777777" w:rsidR="00110C81" w:rsidRPr="00110C81" w:rsidRDefault="00110C81" w:rsidP="00110C81">
      <w:pPr>
        <w:spacing w:line="360" w:lineRule="auto"/>
        <w:ind w:left="720"/>
        <w:jc w:val="both"/>
        <w:rPr>
          <w:lang w:val="pl-PL"/>
        </w:rPr>
      </w:pPr>
    </w:p>
    <w:p w14:paraId="2AEDE283" w14:textId="77777777" w:rsidR="00023653" w:rsidRDefault="007A504B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Umiejętność uczenia się:</w:t>
      </w:r>
    </w:p>
    <w:p w14:paraId="031778F6" w14:textId="77777777" w:rsidR="00023653" w:rsidRDefault="007A504B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odwoływanie się do doświadczeń i posiadanej wiedzy </w:t>
      </w:r>
    </w:p>
    <w:p w14:paraId="36881FC7" w14:textId="77777777" w:rsidR="00023653" w:rsidRDefault="007A504B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przyswajanie nowych wiadomości poprzez naśladowanie i powtarzanie </w:t>
      </w:r>
    </w:p>
    <w:p w14:paraId="1F37E7CB" w14:textId="77777777" w:rsidR="00023653" w:rsidRDefault="00023653">
      <w:pPr>
        <w:spacing w:line="360" w:lineRule="auto"/>
        <w:jc w:val="both"/>
        <w:rPr>
          <w:lang w:val="pl-PL"/>
        </w:rPr>
      </w:pPr>
    </w:p>
    <w:p w14:paraId="3EC420B3" w14:textId="77777777" w:rsidR="00023653" w:rsidRDefault="00023653">
      <w:pPr>
        <w:spacing w:line="360" w:lineRule="auto"/>
        <w:jc w:val="both"/>
        <w:rPr>
          <w:lang w:val="pl-PL"/>
        </w:rPr>
      </w:pPr>
    </w:p>
    <w:p w14:paraId="05275796" w14:textId="77777777" w:rsidR="00023653" w:rsidRDefault="00023653">
      <w:pPr>
        <w:spacing w:line="360" w:lineRule="auto"/>
        <w:jc w:val="both"/>
        <w:rPr>
          <w:lang w:val="pl-PL"/>
        </w:rPr>
      </w:pPr>
    </w:p>
    <w:p w14:paraId="5157BFD3" w14:textId="77777777" w:rsidR="00023653" w:rsidRDefault="007A504B">
      <w:pPr>
        <w:spacing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Przebieg zajęć:</w:t>
      </w:r>
    </w:p>
    <w:p w14:paraId="2E66F38B" w14:textId="77777777" w:rsidR="00023653" w:rsidRDefault="00023653" w:rsidP="009A52DB">
      <w:pPr>
        <w:spacing w:line="360" w:lineRule="auto"/>
        <w:rPr>
          <w:lang w:val="pl-PL"/>
        </w:rPr>
      </w:pPr>
    </w:p>
    <w:p w14:paraId="0D348627" w14:textId="52307EE6" w:rsidR="00023653" w:rsidRDefault="00640DCF" w:rsidP="009A52DB">
      <w:pPr>
        <w:numPr>
          <w:ilvl w:val="0"/>
          <w:numId w:val="11"/>
        </w:numPr>
        <w:spacing w:line="360" w:lineRule="auto"/>
        <w:rPr>
          <w:lang w:val="pl-PL"/>
        </w:rPr>
      </w:pPr>
      <w:r w:rsidRPr="0043193D">
        <w:rPr>
          <w:rFonts w:eastAsia="Times New Roman" w:cs="Times New Roman"/>
          <w:bCs/>
          <w:lang w:eastAsia="pl-PL"/>
        </w:rPr>
        <w:t>Zabawa ,,Chodzenie do tyłu”. Dziecko staje tyłem do rodzica, który klęka</w:t>
      </w:r>
      <w:r>
        <w:rPr>
          <w:rFonts w:eastAsia="Times New Roman" w:cs="Times New Roman"/>
          <w:bCs/>
          <w:lang w:eastAsia="pl-PL"/>
        </w:rPr>
        <w:t xml:space="preserve">             </w:t>
      </w:r>
      <w:r>
        <w:rPr>
          <w:rFonts w:eastAsia="Times New Roman" w:cs="Times New Roman"/>
          <w:bCs/>
          <w:lang w:val="pl-PL" w:eastAsia="pl-PL"/>
        </w:rPr>
        <w:t xml:space="preserve">                   </w:t>
      </w:r>
      <w:r>
        <w:rPr>
          <w:rFonts w:eastAsia="Times New Roman" w:cs="Times New Roman"/>
          <w:bCs/>
          <w:lang w:eastAsia="pl-PL"/>
        </w:rPr>
        <w:t xml:space="preserve">     </w:t>
      </w:r>
      <w:r w:rsidRPr="0043193D">
        <w:rPr>
          <w:rFonts w:eastAsia="Times New Roman" w:cs="Times New Roman"/>
          <w:bCs/>
          <w:lang w:eastAsia="pl-PL"/>
        </w:rPr>
        <w:t xml:space="preserve"> w niewielkiej odległości od nich i rozkłada ramiona. Woła dziecko, zachęcając je do poruszania się tyłem i chwaląc je.</w:t>
      </w:r>
    </w:p>
    <w:p w14:paraId="7022433B" w14:textId="77777777" w:rsidR="009A52DB" w:rsidRPr="009A52DB" w:rsidRDefault="009A52DB" w:rsidP="009A52DB">
      <w:pPr>
        <w:spacing w:line="360" w:lineRule="auto"/>
        <w:ind w:left="720"/>
        <w:rPr>
          <w:lang w:val="pl-PL"/>
        </w:rPr>
      </w:pPr>
    </w:p>
    <w:p w14:paraId="033743C6" w14:textId="5AA1ACE3" w:rsidR="00023653" w:rsidRPr="009A52DB" w:rsidRDefault="009A52DB" w:rsidP="009A52DB">
      <w:pPr>
        <w:pStyle w:val="Akapitzlist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9A52DB">
        <w:rPr>
          <w:rFonts w:eastAsia="Times New Roman" w:cs="Times New Roman"/>
          <w:bCs/>
          <w:lang w:eastAsia="pl-PL"/>
        </w:rPr>
        <w:t>Wysłuchanie utworu ,,Taś, taś kaczuszki” Antoneta – Anna Bednarek</w:t>
      </w:r>
      <w:r w:rsidRPr="009A52DB">
        <w:rPr>
          <w:rFonts w:eastAsia="Times New Roman" w:cs="Times New Roman"/>
          <w:bCs/>
          <w:lang w:val="pl-PL" w:eastAsia="pl-PL"/>
        </w:rPr>
        <w:t xml:space="preserve">. </w:t>
      </w:r>
      <w:r>
        <w:rPr>
          <w:rFonts w:eastAsia="Times New Roman" w:cs="Times New Roman"/>
          <w:bCs/>
          <w:lang w:val="pl-PL" w:eastAsia="pl-PL"/>
        </w:rPr>
        <w:t xml:space="preserve">(załącznik nr </w:t>
      </w:r>
      <w:r w:rsidR="00640DCF">
        <w:rPr>
          <w:rFonts w:eastAsia="Times New Roman" w:cs="Times New Roman"/>
          <w:bCs/>
          <w:lang w:val="pl-PL" w:eastAsia="pl-PL"/>
        </w:rPr>
        <w:t>1</w:t>
      </w:r>
      <w:r>
        <w:rPr>
          <w:rFonts w:eastAsia="Times New Roman" w:cs="Times New Roman"/>
          <w:bCs/>
          <w:lang w:val="pl-PL" w:eastAsia="pl-PL"/>
        </w:rPr>
        <w:t>)</w:t>
      </w:r>
    </w:p>
    <w:p w14:paraId="2067E22E" w14:textId="77777777" w:rsidR="00023653" w:rsidRDefault="00023653">
      <w:pPr>
        <w:spacing w:line="360" w:lineRule="auto"/>
        <w:ind w:left="720"/>
        <w:jc w:val="both"/>
        <w:rPr>
          <w:lang w:val="pl-PL"/>
        </w:rPr>
      </w:pPr>
    </w:p>
    <w:p w14:paraId="396B9850" w14:textId="77777777" w:rsidR="009A52DB" w:rsidRPr="009A52DB" w:rsidRDefault="009A52DB" w:rsidP="009A52DB">
      <w:pPr>
        <w:pStyle w:val="Akapitzlist"/>
        <w:numPr>
          <w:ilvl w:val="0"/>
          <w:numId w:val="11"/>
        </w:numPr>
        <w:spacing w:line="360" w:lineRule="auto"/>
        <w:rPr>
          <w:lang w:val="pl-PL"/>
        </w:rPr>
      </w:pPr>
      <w:r>
        <w:rPr>
          <w:rFonts w:eastAsia="Times New Roman" w:cs="Times New Roman"/>
          <w:bCs/>
          <w:lang w:eastAsia="pl-PL"/>
        </w:rPr>
        <w:t>Rozmowa na temat utworu:                                                                                                                                                              - Jak miał na imię chłopiec?                                                                                                                                                                                              -  Co dał kaczuszką Staś?                                                                                                                                                                                          -   Jak wołał do kaczek Staś?</w:t>
      </w:r>
    </w:p>
    <w:p w14:paraId="6FBF0CF3" w14:textId="77777777" w:rsidR="009A52DB" w:rsidRPr="009A52DB" w:rsidRDefault="009A52DB" w:rsidP="009A52DB">
      <w:pPr>
        <w:pStyle w:val="Akapitzlist"/>
        <w:rPr>
          <w:rFonts w:eastAsia="Times New Roman" w:cs="Times New Roman"/>
          <w:bCs/>
          <w:lang w:eastAsia="pl-PL"/>
        </w:rPr>
      </w:pPr>
    </w:p>
    <w:p w14:paraId="43F4A254" w14:textId="3649346A" w:rsidR="00640DCF" w:rsidRPr="00640DCF" w:rsidRDefault="009A52DB" w:rsidP="009A52DB">
      <w:pPr>
        <w:pStyle w:val="Akapitzlist"/>
        <w:numPr>
          <w:ilvl w:val="0"/>
          <w:numId w:val="11"/>
        </w:numPr>
        <w:spacing w:line="360" w:lineRule="auto"/>
        <w:rPr>
          <w:lang w:val="pl-PL"/>
        </w:rPr>
      </w:pPr>
      <w:r w:rsidRPr="0065619C">
        <w:rPr>
          <w:rFonts w:eastAsia="Times New Roman" w:cs="Times New Roman"/>
          <w:bCs/>
          <w:lang w:eastAsia="pl-PL"/>
        </w:rPr>
        <w:t>Zabaw</w:t>
      </w:r>
      <w:r w:rsidR="00640DCF">
        <w:rPr>
          <w:rFonts w:eastAsia="Times New Roman" w:cs="Times New Roman"/>
          <w:bCs/>
          <w:lang w:val="pl-PL" w:eastAsia="pl-PL"/>
        </w:rPr>
        <w:t>y</w:t>
      </w:r>
      <w:r w:rsidRPr="0065619C">
        <w:rPr>
          <w:rFonts w:eastAsia="Times New Roman" w:cs="Times New Roman"/>
          <w:bCs/>
          <w:lang w:eastAsia="pl-PL"/>
        </w:rPr>
        <w:t xml:space="preserve"> muzyczno ruchow</w:t>
      </w:r>
      <w:r w:rsidR="00640DCF">
        <w:rPr>
          <w:rFonts w:eastAsia="Times New Roman" w:cs="Times New Roman"/>
          <w:bCs/>
          <w:lang w:val="pl-PL" w:eastAsia="pl-PL"/>
        </w:rPr>
        <w:t>e</w:t>
      </w:r>
      <w:r w:rsidRPr="0065619C">
        <w:rPr>
          <w:rFonts w:eastAsia="Times New Roman" w:cs="Times New Roman"/>
          <w:bCs/>
          <w:lang w:eastAsia="pl-PL"/>
        </w:rPr>
        <w:t xml:space="preserve"> ,,Kaczuszki”</w:t>
      </w:r>
      <w:r w:rsidR="00640DCF">
        <w:rPr>
          <w:rFonts w:eastAsia="Times New Roman" w:cs="Times New Roman"/>
          <w:bCs/>
          <w:lang w:val="pl-PL" w:eastAsia="pl-PL"/>
        </w:rPr>
        <w:t>,</w:t>
      </w:r>
      <w:r>
        <w:rPr>
          <w:rFonts w:eastAsia="Times New Roman" w:cs="Times New Roman"/>
          <w:bCs/>
          <w:lang w:eastAsia="pl-PL"/>
        </w:rPr>
        <w:t xml:space="preserve"> </w:t>
      </w:r>
      <w:r w:rsidR="00640DCF" w:rsidRPr="0043193D">
        <w:rPr>
          <w:rFonts w:eastAsia="Times New Roman" w:cs="Times New Roman"/>
          <w:bCs/>
          <w:lang w:eastAsia="pl-PL"/>
        </w:rPr>
        <w:t>,,Głowa, ramiona, kolana, pięty</w:t>
      </w:r>
      <w:r w:rsidR="00640DCF">
        <w:rPr>
          <w:rFonts w:eastAsia="Times New Roman" w:cs="Times New Roman"/>
          <w:bCs/>
          <w:lang w:val="pl-PL" w:eastAsia="pl-PL"/>
        </w:rPr>
        <w:t>”.</w:t>
      </w:r>
      <w:r w:rsidR="00640DCF" w:rsidRPr="0043193D">
        <w:rPr>
          <w:rFonts w:eastAsia="Times New Roman" w:cs="Times New Roman"/>
          <w:bCs/>
          <w:lang w:eastAsia="pl-PL"/>
        </w:rPr>
        <w:t xml:space="preserve"> Doskonalenie umiejętności orientacji w schemacie ciała i rozróżnianie prawej </w:t>
      </w:r>
      <w:r w:rsidR="00640DCF">
        <w:rPr>
          <w:rFonts w:eastAsia="Times New Roman" w:cs="Times New Roman"/>
          <w:bCs/>
          <w:lang w:eastAsia="pl-PL"/>
        </w:rPr>
        <w:t xml:space="preserve"> </w:t>
      </w:r>
      <w:r w:rsidR="00640DCF" w:rsidRPr="0043193D">
        <w:rPr>
          <w:rFonts w:eastAsia="Times New Roman" w:cs="Times New Roman"/>
          <w:bCs/>
          <w:lang w:eastAsia="pl-PL"/>
        </w:rPr>
        <w:t>i lewej strony.</w:t>
      </w:r>
      <w:r w:rsidR="00640DCF">
        <w:rPr>
          <w:rFonts w:eastAsia="Times New Roman" w:cs="Times New Roman"/>
          <w:b/>
          <w:lang w:eastAsia="pl-PL"/>
        </w:rPr>
        <w:t xml:space="preserve">                            </w:t>
      </w:r>
      <w:r>
        <w:rPr>
          <w:rFonts w:eastAsia="Times New Roman" w:cs="Times New Roman"/>
          <w:bCs/>
          <w:lang w:val="pl-PL" w:eastAsia="pl-PL"/>
        </w:rPr>
        <w:t xml:space="preserve">(załącznik nr </w:t>
      </w:r>
      <w:r w:rsidR="00640DCF">
        <w:rPr>
          <w:rFonts w:eastAsia="Times New Roman" w:cs="Times New Roman"/>
          <w:bCs/>
          <w:lang w:val="pl-PL" w:eastAsia="pl-PL"/>
        </w:rPr>
        <w:t>2</w:t>
      </w:r>
      <w:r>
        <w:rPr>
          <w:rFonts w:eastAsia="Times New Roman" w:cs="Times New Roman"/>
          <w:bCs/>
          <w:lang w:val="pl-PL" w:eastAsia="pl-PL"/>
        </w:rPr>
        <w:t>)</w:t>
      </w:r>
      <w:r>
        <w:rPr>
          <w:rFonts w:eastAsia="Times New Roman" w:cs="Times New Roman"/>
          <w:bCs/>
          <w:lang w:eastAsia="pl-PL"/>
        </w:rPr>
        <w:t xml:space="preserve"> </w:t>
      </w:r>
    </w:p>
    <w:p w14:paraId="492C507A" w14:textId="77777777" w:rsidR="007D2981" w:rsidRPr="007D2981" w:rsidRDefault="007D2981" w:rsidP="007D2981">
      <w:pPr>
        <w:ind w:left="360"/>
        <w:rPr>
          <w:rFonts w:eastAsia="Times New Roman" w:cs="Times New Roman"/>
          <w:bCs/>
          <w:lang w:eastAsia="pl-PL"/>
        </w:rPr>
      </w:pPr>
    </w:p>
    <w:p w14:paraId="510F4BA1" w14:textId="2291A9D0" w:rsidR="007D2981" w:rsidRPr="007D2981" w:rsidRDefault="007D2981" w:rsidP="007D2981">
      <w:pPr>
        <w:pStyle w:val="Akapitzlist"/>
        <w:numPr>
          <w:ilvl w:val="0"/>
          <w:numId w:val="11"/>
        </w:numPr>
        <w:rPr>
          <w:rFonts w:eastAsia="Times New Roman" w:cs="Times New Roman"/>
          <w:bCs/>
          <w:lang w:eastAsia="pl-PL"/>
        </w:rPr>
      </w:pPr>
      <w:r w:rsidRPr="007D2981">
        <w:rPr>
          <w:rFonts w:eastAsia="Times New Roman" w:cs="Times New Roman"/>
          <w:bCs/>
          <w:lang w:eastAsia="pl-PL"/>
        </w:rPr>
        <w:t xml:space="preserve">Kreślenie w powietrzu z rodzicem różnych kształtów przy użyciu obu rąk równocześnie.                         </w:t>
      </w:r>
      <w:r>
        <w:rPr>
          <w:rFonts w:eastAsia="Times New Roman" w:cs="Times New Roman"/>
          <w:bCs/>
          <w:lang w:val="pl-PL" w:eastAsia="pl-PL"/>
        </w:rPr>
        <w:t>n</w:t>
      </w:r>
      <w:r w:rsidRPr="007D2981">
        <w:rPr>
          <w:rFonts w:eastAsia="Times New Roman" w:cs="Times New Roman"/>
          <w:bCs/>
          <w:lang w:eastAsia="pl-PL"/>
        </w:rPr>
        <w:t xml:space="preserve">p. rysowanie torów kolejowych, ślimaków, dwóch okienek, dwóch kół.                                                              </w:t>
      </w:r>
    </w:p>
    <w:p w14:paraId="1B045B11" w14:textId="77777777" w:rsidR="00640DCF" w:rsidRPr="00640DCF" w:rsidRDefault="00640DCF" w:rsidP="00640DCF">
      <w:pPr>
        <w:pStyle w:val="Akapitzlist"/>
        <w:rPr>
          <w:rFonts w:eastAsia="Times New Roman" w:cs="Times New Roman"/>
          <w:bCs/>
          <w:lang w:eastAsia="pl-PL"/>
        </w:rPr>
      </w:pPr>
    </w:p>
    <w:p w14:paraId="0D56C60E" w14:textId="77777777" w:rsidR="009A52DB" w:rsidRPr="009A52DB" w:rsidRDefault="009A52DB" w:rsidP="009A52DB">
      <w:pPr>
        <w:pStyle w:val="Akapitzlist"/>
        <w:rPr>
          <w:rFonts w:eastAsia="Times New Roman" w:cs="Times New Roman"/>
          <w:bCs/>
          <w:lang w:eastAsia="pl-PL"/>
        </w:rPr>
      </w:pPr>
    </w:p>
    <w:p w14:paraId="577520FC" w14:textId="77777777" w:rsidR="00640DCF" w:rsidRPr="00640DCF" w:rsidRDefault="009A52DB" w:rsidP="009A52DB">
      <w:pPr>
        <w:pStyle w:val="Akapitzlist"/>
        <w:numPr>
          <w:ilvl w:val="0"/>
          <w:numId w:val="11"/>
        </w:numPr>
        <w:spacing w:line="360" w:lineRule="auto"/>
        <w:rPr>
          <w:lang w:val="pl-PL"/>
        </w:rPr>
      </w:pPr>
      <w:r>
        <w:rPr>
          <w:rFonts w:eastAsia="Times New Roman" w:cs="Times New Roman"/>
          <w:bCs/>
          <w:lang w:eastAsia="pl-PL"/>
        </w:rPr>
        <w:t>Praca plastyczna ,,Kaczuszka”- technika dowolna.</w:t>
      </w:r>
      <w:r>
        <w:rPr>
          <w:rFonts w:eastAsia="Times New Roman" w:cs="Times New Roman"/>
          <w:bCs/>
          <w:lang w:val="pl-PL" w:eastAsia="pl-PL"/>
        </w:rPr>
        <w:t xml:space="preserve"> (załącznik nr </w:t>
      </w:r>
      <w:r w:rsidR="00640DCF">
        <w:rPr>
          <w:rFonts w:eastAsia="Times New Roman" w:cs="Times New Roman"/>
          <w:bCs/>
          <w:lang w:val="pl-PL" w:eastAsia="pl-PL"/>
        </w:rPr>
        <w:t>3</w:t>
      </w:r>
      <w:r>
        <w:rPr>
          <w:rFonts w:eastAsia="Times New Roman" w:cs="Times New Roman"/>
          <w:bCs/>
          <w:lang w:val="pl-PL" w:eastAsia="pl-PL"/>
        </w:rPr>
        <w:t>)</w:t>
      </w:r>
      <w:r>
        <w:rPr>
          <w:rFonts w:eastAsia="Times New Roman" w:cs="Times New Roman"/>
          <w:bCs/>
          <w:lang w:eastAsia="pl-PL"/>
        </w:rPr>
        <w:t xml:space="preserve">    </w:t>
      </w:r>
    </w:p>
    <w:p w14:paraId="437F5AC2" w14:textId="77777777" w:rsidR="00640DCF" w:rsidRPr="00640DCF" w:rsidRDefault="00640DCF" w:rsidP="00640DCF">
      <w:pPr>
        <w:pStyle w:val="Akapitzlist"/>
        <w:rPr>
          <w:rFonts w:eastAsia="Times New Roman" w:cs="Times New Roman"/>
          <w:bCs/>
          <w:lang w:eastAsia="pl-PL"/>
        </w:rPr>
      </w:pPr>
    </w:p>
    <w:p w14:paraId="512C98E3" w14:textId="190946CD" w:rsidR="00640DCF" w:rsidRPr="00640DCF" w:rsidRDefault="00640DCF" w:rsidP="00640DCF">
      <w:pPr>
        <w:pStyle w:val="Akapitzlist"/>
        <w:numPr>
          <w:ilvl w:val="0"/>
          <w:numId w:val="11"/>
        </w:numPr>
        <w:rPr>
          <w:rFonts w:eastAsia="Times New Roman" w:cs="Times New Roman"/>
          <w:bCs/>
          <w:kern w:val="0"/>
          <w:lang w:val="pl-PL" w:eastAsia="pl-PL" w:bidi="ar-SA"/>
        </w:rPr>
      </w:pPr>
      <w:r w:rsidRPr="00640DCF">
        <w:rPr>
          <w:rFonts w:eastAsia="Times New Roman" w:cs="Times New Roman"/>
          <w:bCs/>
          <w:kern w:val="0"/>
          <w:lang w:val="pl-PL" w:eastAsia="pl-PL" w:bidi="ar-SA"/>
        </w:rPr>
        <w:t xml:space="preserve">Ćwiczenia dźwiękonaśladowcze. Dziecko naśladuje: np. odgłos wyjącego wiatru- </w:t>
      </w:r>
      <w:proofErr w:type="spellStart"/>
      <w:r w:rsidRPr="00640DCF">
        <w:rPr>
          <w:rFonts w:eastAsia="Times New Roman" w:cs="Times New Roman"/>
          <w:bCs/>
          <w:kern w:val="0"/>
          <w:lang w:val="pl-PL" w:eastAsia="pl-PL" w:bidi="ar-SA"/>
        </w:rPr>
        <w:t>wiuu</w:t>
      </w:r>
      <w:proofErr w:type="spellEnd"/>
      <w:r w:rsidRPr="00640DCF">
        <w:rPr>
          <w:rFonts w:eastAsia="Times New Roman" w:cs="Times New Roman"/>
          <w:bCs/>
          <w:kern w:val="0"/>
          <w:lang w:val="pl-PL" w:eastAsia="pl-PL" w:bidi="ar-SA"/>
        </w:rPr>
        <w:t xml:space="preserve"> </w:t>
      </w:r>
      <w:proofErr w:type="spellStart"/>
      <w:r w:rsidRPr="00640DCF">
        <w:rPr>
          <w:rFonts w:eastAsia="Times New Roman" w:cs="Times New Roman"/>
          <w:bCs/>
          <w:kern w:val="0"/>
          <w:lang w:val="pl-PL" w:eastAsia="pl-PL" w:bidi="ar-SA"/>
        </w:rPr>
        <w:t>wiuu</w:t>
      </w:r>
      <w:proofErr w:type="spellEnd"/>
      <w:r w:rsidRPr="00640DCF">
        <w:rPr>
          <w:rFonts w:eastAsia="Times New Roman" w:cs="Times New Roman"/>
          <w:bCs/>
          <w:kern w:val="0"/>
          <w:lang w:val="pl-PL" w:eastAsia="pl-PL" w:bidi="ar-SA"/>
        </w:rPr>
        <w:t>, odgłos śniegu deptanymi nogami – chrup, chrup, chrup…</w:t>
      </w:r>
    </w:p>
    <w:p w14:paraId="239574D2" w14:textId="36F22417" w:rsidR="00023653" w:rsidRPr="00640DCF" w:rsidRDefault="009A52DB" w:rsidP="00640DCF">
      <w:pPr>
        <w:spacing w:line="360" w:lineRule="auto"/>
        <w:rPr>
          <w:lang w:val="pl-PL"/>
        </w:rPr>
      </w:pPr>
      <w:r w:rsidRPr="00640DCF">
        <w:rPr>
          <w:rFonts w:eastAsia="Times New Roman" w:cs="Times New Roman"/>
          <w:bCs/>
          <w:lang w:eastAsia="pl-PL"/>
        </w:rPr>
        <w:t xml:space="preserve">                                                   </w:t>
      </w:r>
      <w:r w:rsidRPr="00640DCF">
        <w:rPr>
          <w:rFonts w:eastAsia="Times New Roman" w:cs="Times New Roman"/>
          <w:b/>
          <w:lang w:eastAsia="pl-PL"/>
        </w:rPr>
        <w:t xml:space="preserve">               </w:t>
      </w:r>
      <w:r w:rsidRPr="00640DCF"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8C178FB" w14:textId="0898D091" w:rsidR="00023653" w:rsidRPr="00640DCF" w:rsidRDefault="007A504B" w:rsidP="00640DCF">
      <w:pPr>
        <w:pStyle w:val="Akapitzlist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640DCF">
        <w:rPr>
          <w:lang w:val="pl-PL"/>
        </w:rPr>
        <w:t>Ewaluacja zajęć – nauczyciel pyta dzieci:</w:t>
      </w:r>
    </w:p>
    <w:p w14:paraId="514AE5D0" w14:textId="77777777" w:rsidR="00023653" w:rsidRDefault="007A504B">
      <w:pPr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 xml:space="preserve"> co podobało się im na dzisiejszych zajęciach?</w:t>
      </w:r>
    </w:p>
    <w:p w14:paraId="7C0D46B7" w14:textId="77777777" w:rsidR="00023653" w:rsidRDefault="007A504B">
      <w:pPr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 czy było coś dla nich szczególnie trudnego w trakcie zajęć?</w:t>
      </w:r>
    </w:p>
    <w:p w14:paraId="245EE733" w14:textId="03E76CBB" w:rsidR="00023653" w:rsidRDefault="007A504B">
      <w:pPr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 xml:space="preserve">Podziękowanie </w:t>
      </w:r>
      <w:r>
        <w:rPr>
          <w:lang w:val="pl-PL"/>
        </w:rPr>
        <w:t>za zaangażowanie i aktywny udział.</w:t>
      </w:r>
    </w:p>
    <w:p w14:paraId="67D847CC" w14:textId="77777777" w:rsidR="00023653" w:rsidRDefault="007A504B">
      <w:pPr>
        <w:spacing w:line="360" w:lineRule="auto"/>
        <w:ind w:left="720"/>
        <w:jc w:val="both"/>
        <w:rPr>
          <w:lang w:val="pl-PL"/>
        </w:rPr>
      </w:pPr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 </w:t>
      </w:r>
    </w:p>
    <w:p w14:paraId="6F4746C1" w14:textId="77777777" w:rsidR="00023653" w:rsidRDefault="00023653">
      <w:pPr>
        <w:spacing w:line="360" w:lineRule="auto"/>
        <w:ind w:left="720"/>
        <w:jc w:val="both"/>
        <w:rPr>
          <w:lang w:val="pl-PL"/>
        </w:rPr>
      </w:pPr>
    </w:p>
    <w:p w14:paraId="7F8E7604" w14:textId="168F7824" w:rsidR="00023653" w:rsidRDefault="007A504B" w:rsidP="00640DCF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Załącznik nr 1 </w:t>
      </w:r>
    </w:p>
    <w:p w14:paraId="4AE3C4DC" w14:textId="77777777" w:rsidR="007D2981" w:rsidRPr="007D2981" w:rsidRDefault="007D2981" w:rsidP="007D2981">
      <w:pPr>
        <w:widowControl/>
        <w:spacing w:after="160" w:line="259" w:lineRule="auto"/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</w:pPr>
      <w:r w:rsidRPr="007D2981">
        <w:rPr>
          <w:rFonts w:eastAsia="Times New Roman" w:cs="Times New Roman"/>
          <w:bCs/>
          <w:i/>
          <w:iCs/>
          <w:kern w:val="0"/>
          <w:sz w:val="22"/>
          <w:szCs w:val="22"/>
          <w:u w:val="single"/>
          <w:lang w:val="pl-PL" w:eastAsia="pl-PL" w:bidi="ar-SA"/>
        </w:rPr>
        <w:t xml:space="preserve">,,Taś, taś kaczuszki”                                                                                                                                                    </w:t>
      </w:r>
      <w:r w:rsidRPr="007D2981"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  <w:t xml:space="preserve">Jak kaczuszki wołać trzeba,                                                                                                                                aby przyszły po kawałek chleba?                                                                                                                             wypytuje mały Staś.                                                                                                                                                   Czy nie aby taś, taś, taś?                                                                                                                                          Tak kochanie,                                                                                                                                                         takie jest na kaczki zawołanie.                                                                                                                              Więc je zawołajmy                                                                                                                                                                                     i się przekonajmy.                                                                                                                                                    Taś, taś, taś                                                                                                                                                               woła kaczki mały Staś.                                                                                                                                                                                 Taś, taś, taś                                                                                                                                                       chodźcie tu kaczuszki,                                                                                                                                              dam wam chleba okruszki.                                                                                                                               Zwabione chlebusiem,                                                                                                                                               szybko przybiegły kaczusie.                                                                                                                                  Jedzą chlebek z apetytem,                                                                                                                                           będą po nim syte.                                                                                                                                                       Taś, taś, taś                                                                                                                                                              </w:t>
      </w:r>
      <w:proofErr w:type="spellStart"/>
      <w:r w:rsidRPr="007D2981"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  <w:t>głaszcze</w:t>
      </w:r>
      <w:proofErr w:type="spellEnd"/>
      <w:r w:rsidRPr="007D2981"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  <w:t xml:space="preserve"> kaczuszki Staś.</w:t>
      </w:r>
    </w:p>
    <w:p w14:paraId="1900B31B" w14:textId="77777777" w:rsidR="007D2981" w:rsidRDefault="007D2981" w:rsidP="00640DCF">
      <w:pPr>
        <w:spacing w:line="360" w:lineRule="auto"/>
        <w:jc w:val="both"/>
        <w:rPr>
          <w:lang w:val="pl-PL"/>
        </w:rPr>
      </w:pPr>
    </w:p>
    <w:p w14:paraId="1B606362" w14:textId="45E40ED1" w:rsidR="00023653" w:rsidRDefault="007A504B" w:rsidP="00640DCF">
      <w:pPr>
        <w:spacing w:line="360" w:lineRule="auto"/>
        <w:jc w:val="both"/>
        <w:rPr>
          <w:lang w:val="pl-PL"/>
        </w:rPr>
      </w:pPr>
      <w:r>
        <w:rPr>
          <w:lang w:val="pl-PL"/>
        </w:rPr>
        <w:t>Za</w:t>
      </w:r>
      <w:r>
        <w:rPr>
          <w:lang w:val="pl-PL"/>
        </w:rPr>
        <w:t xml:space="preserve">łącznik nr 2 </w:t>
      </w:r>
    </w:p>
    <w:p w14:paraId="59193ACC" w14:textId="09498B79" w:rsidR="007D2981" w:rsidRPr="007D2981" w:rsidRDefault="007D2981" w:rsidP="00640DCF">
      <w:pPr>
        <w:spacing w:line="360" w:lineRule="auto"/>
        <w:jc w:val="both"/>
        <w:rPr>
          <w:color w:val="4472C4" w:themeColor="accent1"/>
          <w:lang w:val="pl-PL"/>
        </w:rPr>
      </w:pPr>
      <w:hyperlink r:id="rId5" w:history="1">
        <w:r w:rsidRPr="007D2981">
          <w:rPr>
            <w:rStyle w:val="Hipercze"/>
            <w:color w:val="4472C4" w:themeColor="accent1"/>
            <w:lang w:val="pl-PL"/>
          </w:rPr>
          <w:t>https://www.youtube.com/watch?v=zW1_ANe0l94</w:t>
        </w:r>
      </w:hyperlink>
    </w:p>
    <w:p w14:paraId="45978DBB" w14:textId="6492578B" w:rsidR="007D2981" w:rsidRPr="007D2981" w:rsidRDefault="007D2981" w:rsidP="00640DCF">
      <w:pPr>
        <w:spacing w:line="360" w:lineRule="auto"/>
        <w:jc w:val="both"/>
        <w:rPr>
          <w:color w:val="4472C4" w:themeColor="accent1"/>
          <w:lang w:val="pl-PL"/>
        </w:rPr>
      </w:pPr>
      <w:r w:rsidRPr="007D2981">
        <w:rPr>
          <w:color w:val="4472C4" w:themeColor="accent1"/>
          <w:lang w:val="pl-PL"/>
        </w:rPr>
        <w:t>https://www.youtube.com/watch?v=30BVfTvlsrE</w:t>
      </w:r>
    </w:p>
    <w:p w14:paraId="5BD16218" w14:textId="77777777" w:rsidR="00023653" w:rsidRDefault="00023653">
      <w:pPr>
        <w:pStyle w:val="Tekstpodstawowy"/>
        <w:rPr>
          <w:lang w:val="pl-PL"/>
        </w:rPr>
      </w:pPr>
    </w:p>
    <w:p w14:paraId="2839AF75" w14:textId="77777777" w:rsidR="007D2981" w:rsidRDefault="007D2981" w:rsidP="007D2981">
      <w:pPr>
        <w:pStyle w:val="Tekstpodstawowy"/>
        <w:rPr>
          <w:lang w:val="pl-PL"/>
        </w:rPr>
      </w:pPr>
    </w:p>
    <w:p w14:paraId="68586CB2" w14:textId="1B869FC9" w:rsidR="00023653" w:rsidRPr="007D2981" w:rsidRDefault="00023653" w:rsidP="007D2981">
      <w:pPr>
        <w:pStyle w:val="Tekstpodstawowy"/>
      </w:pPr>
    </w:p>
    <w:p w14:paraId="234ED131" w14:textId="77777777" w:rsidR="00023653" w:rsidRDefault="00023653">
      <w:pPr>
        <w:spacing w:line="360" w:lineRule="auto"/>
        <w:jc w:val="both"/>
        <w:rPr>
          <w:lang w:val="pl-PL"/>
        </w:rPr>
      </w:pPr>
    </w:p>
    <w:p w14:paraId="21BC0730" w14:textId="77777777" w:rsidR="00023653" w:rsidRDefault="00023653">
      <w:pPr>
        <w:spacing w:line="360" w:lineRule="auto"/>
        <w:jc w:val="both"/>
        <w:rPr>
          <w:lang w:val="pl-PL"/>
        </w:rPr>
      </w:pPr>
    </w:p>
    <w:p w14:paraId="456C93BB" w14:textId="77777777" w:rsidR="00023653" w:rsidRDefault="00023653">
      <w:pPr>
        <w:spacing w:line="360" w:lineRule="auto"/>
        <w:jc w:val="both"/>
        <w:rPr>
          <w:lang w:val="pl-PL"/>
        </w:rPr>
      </w:pPr>
    </w:p>
    <w:p w14:paraId="716C37DC" w14:textId="77777777" w:rsidR="00023653" w:rsidRDefault="00023653">
      <w:pPr>
        <w:spacing w:line="360" w:lineRule="auto"/>
        <w:jc w:val="both"/>
        <w:rPr>
          <w:lang w:val="pl-PL"/>
        </w:rPr>
      </w:pPr>
    </w:p>
    <w:p w14:paraId="5FA7E556" w14:textId="77777777" w:rsidR="00023653" w:rsidRDefault="00023653">
      <w:pPr>
        <w:spacing w:line="360" w:lineRule="auto"/>
        <w:jc w:val="both"/>
        <w:rPr>
          <w:lang w:val="pl-PL"/>
        </w:rPr>
      </w:pPr>
    </w:p>
    <w:p w14:paraId="4715FC2B" w14:textId="7C23E0C6" w:rsidR="00023653" w:rsidRDefault="007D2981">
      <w:p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Załącznik nr 3</w:t>
      </w:r>
    </w:p>
    <w:p w14:paraId="0772F954" w14:textId="60D3C67C" w:rsidR="007D2981" w:rsidRDefault="007D2981">
      <w:pPr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bCs/>
          <w:noProof/>
          <w:lang w:eastAsia="pl-PL"/>
        </w:rPr>
        <w:drawing>
          <wp:inline distT="0" distB="0" distL="0" distR="0" wp14:anchorId="37725B03" wp14:editId="61C01E7F">
            <wp:extent cx="6119495" cy="814209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7D4FD" w14:textId="77777777" w:rsidR="00023653" w:rsidRDefault="00023653">
      <w:pPr>
        <w:spacing w:line="360" w:lineRule="auto"/>
        <w:jc w:val="both"/>
        <w:rPr>
          <w:lang w:val="pl-PL"/>
        </w:rPr>
      </w:pPr>
    </w:p>
    <w:p w14:paraId="5B8949D3" w14:textId="28F3F5F3" w:rsidR="00023653" w:rsidRPr="007D2981" w:rsidRDefault="00023653">
      <w:pPr>
        <w:spacing w:line="360" w:lineRule="auto"/>
        <w:jc w:val="both"/>
      </w:pPr>
    </w:p>
    <w:sectPr w:rsidR="00023653" w:rsidRPr="007D2981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64F"/>
    <w:multiLevelType w:val="multilevel"/>
    <w:tmpl w:val="6B2E3C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5674015"/>
    <w:multiLevelType w:val="multilevel"/>
    <w:tmpl w:val="684A4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1C62145D"/>
    <w:multiLevelType w:val="multilevel"/>
    <w:tmpl w:val="EDD228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201871EE"/>
    <w:multiLevelType w:val="multilevel"/>
    <w:tmpl w:val="27EE32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3991336E"/>
    <w:multiLevelType w:val="multilevel"/>
    <w:tmpl w:val="9EBC3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46D35FB0"/>
    <w:multiLevelType w:val="multilevel"/>
    <w:tmpl w:val="743CBC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4D713B09"/>
    <w:multiLevelType w:val="multilevel"/>
    <w:tmpl w:val="F6C8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5941A89"/>
    <w:multiLevelType w:val="multilevel"/>
    <w:tmpl w:val="58B0B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6A9222B8"/>
    <w:multiLevelType w:val="multilevel"/>
    <w:tmpl w:val="4C78F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7A9754F0"/>
    <w:multiLevelType w:val="multilevel"/>
    <w:tmpl w:val="AAB21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F7E4B3E"/>
    <w:multiLevelType w:val="multilevel"/>
    <w:tmpl w:val="A65A70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53"/>
    <w:rsid w:val="00023653"/>
    <w:rsid w:val="00110C81"/>
    <w:rsid w:val="00640DCF"/>
    <w:rsid w:val="007A504B"/>
    <w:rsid w:val="007D2981"/>
    <w:rsid w:val="009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8083"/>
  <w15:docId w15:val="{2EFB1335-C7BA-4DCB-9262-EE21B3CC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A52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2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W1_ANe0l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1992</dc:creator>
  <dc:description/>
  <cp:lastModifiedBy>Ewa 1992</cp:lastModifiedBy>
  <cp:revision>2</cp:revision>
  <cp:lastPrinted>2019-11-22T10:17:00Z</cp:lastPrinted>
  <dcterms:created xsi:type="dcterms:W3CDTF">2020-04-30T08:39:00Z</dcterms:created>
  <dcterms:modified xsi:type="dcterms:W3CDTF">2020-04-30T08:39:00Z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