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10" w:rsidRDefault="00E44C10" w:rsidP="00E44C10">
      <w:pPr>
        <w:jc w:val="center"/>
        <w:rPr>
          <w:rStyle w:val="Pogrubienie"/>
          <w:rFonts w:ascii="Arial" w:hAnsi="Arial" w:cs="Arial"/>
          <w:color w:val="8E44AD"/>
          <w:sz w:val="27"/>
          <w:szCs w:val="27"/>
          <w:shd w:val="clear" w:color="auto" w:fill="FFFFFF"/>
        </w:rPr>
      </w:pPr>
      <w:r>
        <w:rPr>
          <w:rStyle w:val="Pogrubienie"/>
          <w:rFonts w:ascii="Arial" w:hAnsi="Arial" w:cs="Arial"/>
          <w:color w:val="8E44AD"/>
          <w:sz w:val="27"/>
          <w:szCs w:val="27"/>
          <w:shd w:val="clear" w:color="auto" w:fill="FFFFFF"/>
        </w:rPr>
        <w:t>ZADANIA DLA CHĘTNYCH DZIECI</w:t>
      </w:r>
    </w:p>
    <w:p w:rsidR="00303D0F" w:rsidRPr="00CA4F03" w:rsidRDefault="00303D0F" w:rsidP="00303D0F">
      <w:pPr>
        <w:jc w:val="center"/>
        <w:rPr>
          <w:rFonts w:ascii="Tahoma" w:hAnsi="Tahoma" w:cs="Tahoma"/>
          <w:shd w:val="clear" w:color="auto" w:fill="FFFFFF"/>
        </w:rPr>
      </w:pPr>
    </w:p>
    <w:p w:rsidR="00303D0F" w:rsidRPr="00CA4F03" w:rsidRDefault="00303D0F" w:rsidP="00CA4F03">
      <w:pPr>
        <w:jc w:val="center"/>
        <w:rPr>
          <w:rStyle w:val="Pogrubienie"/>
          <w:rFonts w:ascii="Tahoma" w:hAnsi="Tahoma" w:cs="Tahoma"/>
          <w:b w:val="0"/>
          <w:bCs w:val="0"/>
          <w:shd w:val="clear" w:color="auto" w:fill="FFFFFF"/>
        </w:rPr>
      </w:pPr>
      <w:r w:rsidRPr="00CA4F03">
        <w:rPr>
          <w:rFonts w:ascii="Tahoma" w:hAnsi="Tahoma" w:cs="Tahoma"/>
          <w:b/>
          <w:shd w:val="clear" w:color="auto" w:fill="FFFFFF"/>
        </w:rPr>
        <w:t xml:space="preserve">ZADANIE </w:t>
      </w:r>
      <w:r w:rsidRPr="00CA4F03">
        <w:rPr>
          <w:rFonts w:ascii="Tahoma" w:hAnsi="Tahoma" w:cs="Tahoma"/>
          <w:b/>
          <w:shd w:val="clear" w:color="auto" w:fill="FFFFFF"/>
        </w:rPr>
        <w:t>1</w:t>
      </w:r>
    </w:p>
    <w:p w:rsidR="00C047B2" w:rsidRPr="00CA4F03" w:rsidRDefault="00C047B2" w:rsidP="00E44C10">
      <w:pPr>
        <w:jc w:val="center"/>
        <w:rPr>
          <w:rFonts w:ascii="Tahoma" w:hAnsi="Tahoma" w:cs="Tahoma"/>
          <w:shd w:val="clear" w:color="auto" w:fill="FFFFFF"/>
        </w:rPr>
      </w:pPr>
      <w:r w:rsidRPr="00CA4F03">
        <w:rPr>
          <w:rStyle w:val="Pogrubienie"/>
          <w:rFonts w:ascii="Tahoma" w:hAnsi="Tahoma" w:cs="Tahoma"/>
          <w:bdr w:val="none" w:sz="0" w:space="0" w:color="auto" w:frame="1"/>
          <w:shd w:val="clear" w:color="auto" w:fill="FFFFFF"/>
        </w:rPr>
        <w:t>Policz kropki</w:t>
      </w:r>
      <w:r w:rsidRPr="00CA4F03">
        <w:rPr>
          <w:rFonts w:ascii="Tahoma" w:hAnsi="Tahoma" w:cs="Tahoma"/>
          <w:shd w:val="clear" w:color="auto" w:fill="FFFFFF"/>
        </w:rPr>
        <w:t> – Przed Tobą zadanie, które w</w:t>
      </w:r>
      <w:r w:rsidR="00CA4F03">
        <w:rPr>
          <w:rFonts w:ascii="Tahoma" w:hAnsi="Tahoma" w:cs="Tahoma"/>
          <w:shd w:val="clear" w:color="auto" w:fill="FFFFFF"/>
        </w:rPr>
        <w:t xml:space="preserve">prowadzi Cię w świat dodawania i rozwinie Twoje umiejętności matematyczne. </w:t>
      </w:r>
      <w:bookmarkStart w:id="0" w:name="_GoBack"/>
      <w:bookmarkEnd w:id="0"/>
      <w:r w:rsidRPr="00CA4F03">
        <w:rPr>
          <w:rFonts w:ascii="Tahoma" w:hAnsi="Tahoma" w:cs="Tahoma"/>
          <w:shd w:val="clear" w:color="auto" w:fill="FFFFFF"/>
        </w:rPr>
        <w:t>Musisz dodać wszystkie kropki, które znajdują się na płytce domina, a następnie wybrać jedną z trzech podanych odpowiedzi.</w:t>
      </w:r>
    </w:p>
    <w:p w:rsidR="00303D0F" w:rsidRPr="00CA4F03" w:rsidRDefault="00303D0F" w:rsidP="00303D0F">
      <w:pPr>
        <w:jc w:val="center"/>
        <w:rPr>
          <w:rFonts w:ascii="Tahoma" w:hAnsi="Tahoma" w:cs="Tahoma"/>
          <w:b/>
          <w:shd w:val="clear" w:color="auto" w:fill="FFFFFF"/>
        </w:rPr>
      </w:pPr>
      <w:r w:rsidRPr="00CA4F03">
        <w:rPr>
          <w:rFonts w:ascii="Tahoma" w:hAnsi="Tahoma" w:cs="Tahoma"/>
          <w:b/>
          <w:shd w:val="clear" w:color="auto" w:fill="FFFFFF"/>
        </w:rPr>
        <w:t xml:space="preserve">Powodzenia </w:t>
      </w:r>
      <w:r w:rsidRPr="00CA4F03">
        <w:rPr>
          <w:rFonts w:ascii="Tahoma" w:hAnsi="Tahoma" w:cs="Tahoma"/>
          <w:b/>
          <w:shd w:val="clear" w:color="auto" w:fill="FFFFFF"/>
        </w:rPr>
        <w:sym w:font="Wingdings" w:char="F04A"/>
      </w:r>
    </w:p>
    <w:p w:rsidR="00303D0F" w:rsidRDefault="00303D0F" w:rsidP="00E44C10">
      <w:pPr>
        <w:jc w:val="center"/>
        <w:rPr>
          <w:rFonts w:ascii="Tahoma" w:hAnsi="Tahoma" w:cs="Tahoma"/>
          <w:color w:val="656565"/>
          <w:shd w:val="clear" w:color="auto" w:fill="FFFFFF"/>
        </w:rPr>
      </w:pPr>
    </w:p>
    <w:p w:rsidR="00143870" w:rsidRDefault="00C047B2" w:rsidP="00C047B2">
      <w:pPr>
        <w:jc w:val="center"/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noProof/>
          <w:color w:val="656565"/>
          <w:shd w:val="clear" w:color="auto" w:fill="FFFFFF"/>
          <w:lang w:eastAsia="pl-PL"/>
        </w:rPr>
        <w:drawing>
          <wp:inline distT="0" distB="0" distL="0" distR="0">
            <wp:extent cx="5753735" cy="31311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B2" w:rsidRDefault="00C047B2" w:rsidP="00C047B2">
      <w:pPr>
        <w:jc w:val="center"/>
        <w:rPr>
          <w:rFonts w:ascii="Tahoma" w:hAnsi="Tahoma" w:cs="Tahoma"/>
          <w:color w:val="656565"/>
          <w:shd w:val="clear" w:color="auto" w:fill="FFFFFF"/>
        </w:rPr>
      </w:pPr>
    </w:p>
    <w:p w:rsidR="00C047B2" w:rsidRDefault="00C047B2" w:rsidP="00C047B2">
      <w:pPr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color w:val="656565"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:rsidR="00C047B2" w:rsidRDefault="00C047B2" w:rsidP="00C047B2">
      <w:pPr>
        <w:jc w:val="center"/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noProof/>
          <w:color w:val="656565"/>
          <w:shd w:val="clear" w:color="auto" w:fill="FFFFFF"/>
          <w:lang w:eastAsia="pl-PL"/>
        </w:rPr>
        <w:lastRenderedPageBreak/>
        <w:drawing>
          <wp:inline distT="0" distB="0" distL="0" distR="0">
            <wp:extent cx="5762625" cy="3002280"/>
            <wp:effectExtent l="0" t="0" r="952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B2" w:rsidRDefault="00C047B2" w:rsidP="00C047B2">
      <w:pPr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color w:val="656565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C047B2" w:rsidRDefault="00C047B2" w:rsidP="00C047B2">
      <w:pPr>
        <w:jc w:val="center"/>
        <w:rPr>
          <w:rFonts w:ascii="Tahoma" w:hAnsi="Tahoma" w:cs="Tahoma"/>
          <w:color w:val="656565"/>
          <w:shd w:val="clear" w:color="auto" w:fill="FFFFFF"/>
        </w:rPr>
      </w:pPr>
    </w:p>
    <w:p w:rsidR="00C047B2" w:rsidRDefault="00C047B2" w:rsidP="00C047B2">
      <w:pPr>
        <w:jc w:val="center"/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noProof/>
          <w:color w:val="656565"/>
          <w:shd w:val="clear" w:color="auto" w:fill="FFFFFF"/>
          <w:lang w:eastAsia="pl-PL"/>
        </w:rPr>
        <w:drawing>
          <wp:inline distT="0" distB="0" distL="0" distR="0">
            <wp:extent cx="5659120" cy="31915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B2" w:rsidRDefault="00C047B2" w:rsidP="00C047B2">
      <w:pPr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color w:val="656565"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:rsidR="00C047B2" w:rsidRDefault="00C047B2" w:rsidP="00C047B2">
      <w:pPr>
        <w:jc w:val="center"/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noProof/>
          <w:color w:val="656565"/>
          <w:shd w:val="clear" w:color="auto" w:fill="FFFFFF"/>
          <w:lang w:eastAsia="pl-PL"/>
        </w:rPr>
        <w:lastRenderedPageBreak/>
        <w:drawing>
          <wp:inline distT="0" distB="0" distL="0" distR="0">
            <wp:extent cx="5753735" cy="302768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2D" w:rsidRDefault="00FC092D" w:rsidP="00FC092D">
      <w:pPr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color w:val="656565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E44C10" w:rsidRDefault="00E44C10" w:rsidP="00E44C10">
      <w:pPr>
        <w:jc w:val="center"/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noProof/>
          <w:color w:val="656565"/>
          <w:shd w:val="clear" w:color="auto" w:fill="FFFFFF"/>
          <w:lang w:eastAsia="pl-PL"/>
        </w:rPr>
        <w:drawing>
          <wp:inline distT="0" distB="0" distL="0" distR="0">
            <wp:extent cx="5753735" cy="2889885"/>
            <wp:effectExtent l="0" t="0" r="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10" w:rsidRDefault="00E44C10" w:rsidP="00E44C10">
      <w:pPr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color w:val="656565"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:rsidR="00FC092D" w:rsidRDefault="00FC092D" w:rsidP="00FC092D">
      <w:pPr>
        <w:jc w:val="center"/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noProof/>
          <w:color w:val="656565"/>
          <w:shd w:val="clear" w:color="auto" w:fill="FFFFFF"/>
          <w:lang w:eastAsia="pl-PL"/>
        </w:rPr>
        <w:lastRenderedPageBreak/>
        <w:drawing>
          <wp:inline distT="0" distB="0" distL="0" distR="0">
            <wp:extent cx="5736590" cy="314007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10" w:rsidRDefault="00E44C10" w:rsidP="00E44C10">
      <w:pPr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color w:val="656565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E44C10" w:rsidRDefault="00E44C10" w:rsidP="00E44C10">
      <w:pPr>
        <w:jc w:val="center"/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noProof/>
          <w:color w:val="656565"/>
          <w:shd w:val="clear" w:color="auto" w:fill="FFFFFF"/>
          <w:lang w:eastAsia="pl-PL"/>
        </w:rPr>
        <w:drawing>
          <wp:inline distT="0" distB="0" distL="0" distR="0">
            <wp:extent cx="5753735" cy="3295015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10" w:rsidRDefault="00E44C10" w:rsidP="00E44C10">
      <w:pPr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color w:val="656565"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:rsidR="00E44C10" w:rsidRDefault="00E44C10" w:rsidP="00E44C10">
      <w:pPr>
        <w:jc w:val="center"/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noProof/>
          <w:color w:val="656565"/>
          <w:shd w:val="clear" w:color="auto" w:fill="FFFFFF"/>
          <w:lang w:eastAsia="pl-PL"/>
        </w:rPr>
        <w:lastRenderedPageBreak/>
        <w:drawing>
          <wp:inline distT="0" distB="0" distL="0" distR="0">
            <wp:extent cx="5710555" cy="3597275"/>
            <wp:effectExtent l="0" t="0" r="4445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10" w:rsidRDefault="00E44C10" w:rsidP="00E44C10">
      <w:pPr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color w:val="656565"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:rsidR="00E44C10" w:rsidRDefault="00E44C10" w:rsidP="00E44C10">
      <w:pPr>
        <w:jc w:val="center"/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noProof/>
          <w:color w:val="656565"/>
          <w:shd w:val="clear" w:color="auto" w:fill="FFFFFF"/>
          <w:lang w:eastAsia="pl-PL"/>
        </w:rPr>
        <w:drawing>
          <wp:inline distT="0" distB="0" distL="0" distR="0">
            <wp:extent cx="5753735" cy="2950210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0F" w:rsidRDefault="00303D0F" w:rsidP="00E44C10">
      <w:pPr>
        <w:jc w:val="center"/>
        <w:rPr>
          <w:rFonts w:ascii="Tahoma" w:hAnsi="Tahoma" w:cs="Tahoma"/>
          <w:color w:val="656565"/>
          <w:shd w:val="clear" w:color="auto" w:fill="FFFFFF"/>
        </w:rPr>
      </w:pPr>
    </w:p>
    <w:p w:rsidR="00303D0F" w:rsidRDefault="00303D0F" w:rsidP="00E44C10">
      <w:pPr>
        <w:jc w:val="center"/>
        <w:rPr>
          <w:rFonts w:ascii="Tahoma" w:hAnsi="Tahoma" w:cs="Tahoma"/>
          <w:color w:val="656565"/>
          <w:shd w:val="clear" w:color="auto" w:fill="FFFFFF"/>
        </w:rPr>
      </w:pPr>
    </w:p>
    <w:p w:rsidR="00303D0F" w:rsidRDefault="00303D0F" w:rsidP="00E44C10">
      <w:pPr>
        <w:jc w:val="center"/>
        <w:rPr>
          <w:rFonts w:ascii="Tahoma" w:hAnsi="Tahoma" w:cs="Tahoma"/>
          <w:color w:val="656565"/>
          <w:shd w:val="clear" w:color="auto" w:fill="FFFFFF"/>
        </w:rPr>
      </w:pPr>
    </w:p>
    <w:p w:rsidR="00303D0F" w:rsidRDefault="00303D0F" w:rsidP="00E44C10">
      <w:pPr>
        <w:jc w:val="center"/>
        <w:rPr>
          <w:rFonts w:ascii="Tahoma" w:hAnsi="Tahoma" w:cs="Tahoma"/>
          <w:color w:val="656565"/>
          <w:shd w:val="clear" w:color="auto" w:fill="FFFFFF"/>
        </w:rPr>
      </w:pPr>
    </w:p>
    <w:p w:rsidR="00303D0F" w:rsidRDefault="00303D0F" w:rsidP="00E44C10">
      <w:pPr>
        <w:jc w:val="center"/>
        <w:rPr>
          <w:rFonts w:ascii="Tahoma" w:hAnsi="Tahoma" w:cs="Tahoma"/>
          <w:color w:val="656565"/>
          <w:shd w:val="clear" w:color="auto" w:fill="FFFFFF"/>
        </w:rPr>
      </w:pPr>
    </w:p>
    <w:p w:rsidR="00303D0F" w:rsidRPr="00CA4F03" w:rsidRDefault="00303D0F" w:rsidP="00E44C10">
      <w:pPr>
        <w:jc w:val="center"/>
        <w:rPr>
          <w:rFonts w:ascii="Tahoma" w:hAnsi="Tahoma" w:cs="Tahoma"/>
          <w:b/>
          <w:shd w:val="clear" w:color="auto" w:fill="FFFFFF"/>
        </w:rPr>
      </w:pPr>
      <w:r w:rsidRPr="00CA4F03">
        <w:rPr>
          <w:rFonts w:ascii="Tahoma" w:hAnsi="Tahoma" w:cs="Tahoma"/>
          <w:b/>
          <w:shd w:val="clear" w:color="auto" w:fill="FFFFFF"/>
        </w:rPr>
        <w:lastRenderedPageBreak/>
        <w:t>ZADANIE 2</w:t>
      </w:r>
    </w:p>
    <w:p w:rsidR="00303D0F" w:rsidRPr="00CA4F03" w:rsidRDefault="00303D0F" w:rsidP="00E44C10">
      <w:pPr>
        <w:jc w:val="center"/>
        <w:rPr>
          <w:rFonts w:ascii="Tahoma" w:hAnsi="Tahoma" w:cs="Tahoma"/>
          <w:shd w:val="clear" w:color="auto" w:fill="FFFFFF"/>
        </w:rPr>
      </w:pPr>
      <w:r w:rsidRPr="00CA4F03">
        <w:rPr>
          <w:rFonts w:ascii="Tahoma" w:hAnsi="Tahoma" w:cs="Tahoma"/>
          <w:shd w:val="clear" w:color="auto" w:fill="FFFFFF"/>
        </w:rPr>
        <w:t>Tym razem ćwiczymy spostrzegawczość i koncentracje uwagi.</w:t>
      </w:r>
    </w:p>
    <w:p w:rsidR="00303D0F" w:rsidRPr="00CA4F03" w:rsidRDefault="00303D0F" w:rsidP="00E44C10">
      <w:pPr>
        <w:jc w:val="center"/>
        <w:rPr>
          <w:rFonts w:ascii="Tahoma" w:hAnsi="Tahoma" w:cs="Tahoma"/>
          <w:b/>
          <w:shd w:val="clear" w:color="auto" w:fill="FFFFFF"/>
        </w:rPr>
      </w:pPr>
      <w:r w:rsidRPr="00CA4F03">
        <w:rPr>
          <w:rFonts w:ascii="Tahoma" w:hAnsi="Tahoma" w:cs="Tahoma"/>
          <w:b/>
          <w:shd w:val="clear" w:color="auto" w:fill="FFFFFF"/>
        </w:rPr>
        <w:t xml:space="preserve">Powodzenia </w:t>
      </w:r>
      <w:r w:rsidRPr="00CA4F03">
        <w:rPr>
          <w:rFonts w:ascii="Tahoma" w:hAnsi="Tahoma" w:cs="Tahoma"/>
          <w:b/>
          <w:shd w:val="clear" w:color="auto" w:fill="FFFFFF"/>
        </w:rPr>
        <w:sym w:font="Wingdings" w:char="F04A"/>
      </w:r>
    </w:p>
    <w:p w:rsidR="00303D0F" w:rsidRDefault="00303D0F" w:rsidP="00E44C10">
      <w:pPr>
        <w:jc w:val="center"/>
        <w:rPr>
          <w:rFonts w:ascii="Tahoma" w:hAnsi="Tahoma" w:cs="Tahoma"/>
          <w:color w:val="656565"/>
          <w:shd w:val="clear" w:color="auto" w:fill="FFFFFF"/>
        </w:rPr>
      </w:pPr>
      <w:r>
        <w:rPr>
          <w:rFonts w:ascii="Tahoma" w:hAnsi="Tahoma" w:cs="Tahoma"/>
          <w:noProof/>
          <w:color w:val="656565"/>
          <w:shd w:val="clear" w:color="auto" w:fill="FFFFFF"/>
          <w:lang w:eastAsia="pl-PL"/>
        </w:rPr>
        <w:drawing>
          <wp:inline distT="0" distB="0" distL="0" distR="0">
            <wp:extent cx="5731469" cy="6728604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04" cy="673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B2" w:rsidRDefault="00C047B2" w:rsidP="00303D0F">
      <w:pPr>
        <w:jc w:val="center"/>
      </w:pPr>
    </w:p>
    <w:p w:rsidR="00A67A35" w:rsidRDefault="00A67A35" w:rsidP="00303D0F">
      <w:pPr>
        <w:jc w:val="center"/>
      </w:pPr>
    </w:p>
    <w:p w:rsidR="00A67A35" w:rsidRDefault="00A67A35" w:rsidP="00303D0F">
      <w:pPr>
        <w:jc w:val="center"/>
      </w:pPr>
    </w:p>
    <w:p w:rsidR="00A67A35" w:rsidRPr="00CA4F03" w:rsidRDefault="00A67A35" w:rsidP="00A67A35">
      <w:pPr>
        <w:jc w:val="center"/>
        <w:rPr>
          <w:rFonts w:ascii="Tahoma" w:hAnsi="Tahoma" w:cs="Tahoma"/>
          <w:b/>
          <w:shd w:val="clear" w:color="auto" w:fill="FFFFFF"/>
        </w:rPr>
      </w:pPr>
      <w:r w:rsidRPr="00CA4F03">
        <w:rPr>
          <w:rFonts w:ascii="Tahoma" w:hAnsi="Tahoma" w:cs="Tahoma"/>
          <w:b/>
          <w:shd w:val="clear" w:color="auto" w:fill="FFFFFF"/>
        </w:rPr>
        <w:lastRenderedPageBreak/>
        <w:t xml:space="preserve">ZADANIE </w:t>
      </w:r>
      <w:r w:rsidRPr="00CA4F03">
        <w:rPr>
          <w:rFonts w:ascii="Tahoma" w:hAnsi="Tahoma" w:cs="Tahoma"/>
          <w:b/>
          <w:shd w:val="clear" w:color="auto" w:fill="FFFFFF"/>
        </w:rPr>
        <w:t>3</w:t>
      </w:r>
    </w:p>
    <w:p w:rsidR="00A67A35" w:rsidRPr="00CA4F03" w:rsidRDefault="00A67A35" w:rsidP="00A67A35">
      <w:pPr>
        <w:jc w:val="center"/>
        <w:rPr>
          <w:rFonts w:ascii="Tahoma" w:hAnsi="Tahoma" w:cs="Tahoma"/>
        </w:rPr>
      </w:pPr>
      <w:r w:rsidRPr="00CA4F03">
        <w:rPr>
          <w:rFonts w:ascii="Tahoma" w:hAnsi="Tahoma" w:cs="Tahoma"/>
        </w:rPr>
        <w:t>Zadanie to kształtuje</w:t>
      </w:r>
      <w:r w:rsidRPr="00CA4F03">
        <w:rPr>
          <w:rFonts w:ascii="Tahoma" w:hAnsi="Tahoma" w:cs="Tahoma"/>
        </w:rPr>
        <w:t xml:space="preserve"> umiejętności uważnego patrzenia;</w:t>
      </w:r>
      <w:r w:rsidRPr="00CA4F03">
        <w:rPr>
          <w:rFonts w:ascii="Tahoma" w:hAnsi="Tahoma" w:cs="Tahoma"/>
        </w:rPr>
        <w:t xml:space="preserve"> rozwija sprawność manualną, prawidłowy chwyt kredki, przygotowuje do nauki pisania; rozwija pamięć, myślenie i koncentracje uwagi. </w:t>
      </w:r>
    </w:p>
    <w:p w:rsidR="00A67A35" w:rsidRPr="00CA4F03" w:rsidRDefault="00A67A35" w:rsidP="00A67A35">
      <w:pPr>
        <w:jc w:val="center"/>
        <w:rPr>
          <w:rFonts w:ascii="Tahoma" w:hAnsi="Tahoma" w:cs="Tahoma"/>
          <w:shd w:val="clear" w:color="auto" w:fill="FFFFFF"/>
        </w:rPr>
      </w:pPr>
      <w:r w:rsidRPr="00CA4F03">
        <w:rPr>
          <w:rFonts w:ascii="Tahoma" w:hAnsi="Tahoma" w:cs="Tahoma"/>
          <w:shd w:val="clear" w:color="auto" w:fill="FFFFFF"/>
        </w:rPr>
        <w:t>Pokoloruj obrazek według podanego kodu.</w:t>
      </w:r>
    </w:p>
    <w:p w:rsidR="00A67A35" w:rsidRPr="00CA4F03" w:rsidRDefault="00A67A35" w:rsidP="00A67A35">
      <w:pPr>
        <w:jc w:val="center"/>
        <w:rPr>
          <w:rFonts w:ascii="Tahoma" w:hAnsi="Tahoma" w:cs="Tahoma"/>
          <w:b/>
          <w:shd w:val="clear" w:color="auto" w:fill="FFFFFF"/>
        </w:rPr>
      </w:pPr>
      <w:r w:rsidRPr="00CA4F03">
        <w:rPr>
          <w:rFonts w:ascii="Tahoma" w:hAnsi="Tahoma" w:cs="Tahoma"/>
          <w:b/>
          <w:shd w:val="clear" w:color="auto" w:fill="FFFFFF"/>
        </w:rPr>
        <w:t xml:space="preserve">Powodzenia </w:t>
      </w:r>
      <w:r w:rsidRPr="00CA4F03">
        <w:rPr>
          <w:rFonts w:ascii="Tahoma" w:hAnsi="Tahoma" w:cs="Tahoma"/>
          <w:b/>
          <w:shd w:val="clear" w:color="auto" w:fill="FFFFFF"/>
        </w:rPr>
        <w:sym w:font="Wingdings" w:char="F04A"/>
      </w:r>
    </w:p>
    <w:p w:rsidR="00A67A35" w:rsidRDefault="00A67A35" w:rsidP="00303D0F">
      <w:pPr>
        <w:jc w:val="center"/>
      </w:pPr>
    </w:p>
    <w:p w:rsidR="00C047B2" w:rsidRDefault="00A67A35" w:rsidP="00C047B2">
      <w:pPr>
        <w:jc w:val="center"/>
      </w:pPr>
      <w:r>
        <w:rPr>
          <w:noProof/>
          <w:lang w:eastAsia="pl-PL"/>
        </w:rPr>
        <w:drawing>
          <wp:inline distT="0" distB="0" distL="0" distR="0" wp14:anchorId="042A958B" wp14:editId="3C99074B">
            <wp:extent cx="6403872" cy="4459857"/>
            <wp:effectExtent l="0" t="0" r="0" b="0"/>
            <wp:docPr id="13" name="Obraz 13" descr="Boberkowy World : Mieszkańcy łąki - literatura do zaję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berkowy World : Mieszkańcy łąki - literatura do zaję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930" cy="446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B2"/>
    <w:rsid w:val="00303D0F"/>
    <w:rsid w:val="005C25DD"/>
    <w:rsid w:val="009309BB"/>
    <w:rsid w:val="00A67A35"/>
    <w:rsid w:val="00C047B2"/>
    <w:rsid w:val="00CA4F03"/>
    <w:rsid w:val="00E44C10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47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47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2020-03-30T14:22:00Z</dcterms:created>
  <dcterms:modified xsi:type="dcterms:W3CDTF">2020-03-30T15:21:00Z</dcterms:modified>
</cp:coreProperties>
</file>