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DB" w:rsidRPr="003E16DB" w:rsidRDefault="003E16DB" w:rsidP="003E16DB">
      <w:pPr>
        <w:keepNext/>
        <w:spacing w:after="0" w:line="240" w:lineRule="auto"/>
        <w:jc w:val="center"/>
        <w:outlineLvl w:val="0"/>
        <w:rPr>
          <w:rFonts w:ascii="Arial" w:eastAsia="Lucida Sans Unicode" w:hAnsi="Arial" w:cs="Arial"/>
          <w:b/>
          <w:bCs/>
          <w:color w:val="999999"/>
          <w:w w:val="150"/>
          <w:sz w:val="18"/>
          <w:szCs w:val="18"/>
        </w:rPr>
      </w:pPr>
      <w:r w:rsidRPr="003E16DB">
        <w:rPr>
          <w:rFonts w:ascii="Arial" w:eastAsia="Lucida Sans Unicode" w:hAnsi="Arial" w:cs="Arial"/>
          <w:b/>
          <w:bCs/>
          <w:color w:val="999999"/>
          <w:w w:val="150"/>
          <w:sz w:val="18"/>
          <w:szCs w:val="18"/>
        </w:rPr>
        <w:t>-P R O J E K T-</w:t>
      </w:r>
    </w:p>
    <w:p w:rsidR="003E16DB" w:rsidRPr="003E16DB" w:rsidRDefault="003E16DB" w:rsidP="003E16DB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Arial" w:eastAsia="Lucida Sans Unicode" w:hAnsi="Arial" w:cs="Arial"/>
          <w:b/>
          <w:bCs/>
          <w:color w:val="999999"/>
          <w:w w:val="150"/>
        </w:rPr>
      </w:pPr>
    </w:p>
    <w:p w:rsidR="003E16DB" w:rsidRPr="000B4049" w:rsidRDefault="003E16DB" w:rsidP="000B4049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Arial" w:eastAsia="Lucida Sans Unicode" w:hAnsi="Arial" w:cs="Arial"/>
          <w:b/>
          <w:bCs/>
          <w:color w:val="000000"/>
          <w:u w:val="single"/>
        </w:rPr>
      </w:pPr>
      <w:r w:rsidRPr="003E16DB">
        <w:rPr>
          <w:rFonts w:ascii="Arial" w:eastAsia="Lucida Sans Unicode" w:hAnsi="Arial" w:cs="Arial"/>
          <w:b/>
          <w:bCs/>
          <w:color w:val="999999"/>
          <w:w w:val="150"/>
        </w:rPr>
        <w:t xml:space="preserve">     </w:t>
      </w:r>
      <w:r w:rsidRPr="003E16DB">
        <w:rPr>
          <w:rFonts w:ascii="Arial" w:eastAsia="Lucida Sans Unicode" w:hAnsi="Arial" w:cs="Arial"/>
          <w:color w:val="999999"/>
        </w:rPr>
        <w:t xml:space="preserve"> </w:t>
      </w:r>
      <w:r w:rsidRPr="003E16DB">
        <w:rPr>
          <w:rFonts w:ascii="Arial" w:eastAsia="Lucida Sans Unicode" w:hAnsi="Arial" w:cs="Arial"/>
          <w:b/>
          <w:bCs/>
          <w:color w:val="000000"/>
          <w:u w:val="single"/>
        </w:rPr>
        <w:t xml:space="preserve">Załącznik Nr  2 </w:t>
      </w:r>
    </w:p>
    <w:p w:rsidR="003E16DB" w:rsidRPr="003E16DB" w:rsidRDefault="003E16DB" w:rsidP="003E16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16DB">
        <w:rPr>
          <w:rFonts w:ascii="Arial" w:eastAsia="Times New Roman" w:hAnsi="Arial" w:cs="Arial"/>
          <w:b/>
          <w:lang w:eastAsia="pl-PL"/>
        </w:rPr>
        <w:t xml:space="preserve">UMOWA  NR </w:t>
      </w:r>
      <w:r w:rsidR="00287DBA">
        <w:rPr>
          <w:rFonts w:ascii="Arial" w:eastAsia="Times New Roman" w:hAnsi="Arial" w:cs="Arial"/>
          <w:b/>
          <w:lang w:eastAsia="pl-PL"/>
        </w:rPr>
        <w:t>………………</w:t>
      </w:r>
    </w:p>
    <w:p w:rsidR="003E16DB" w:rsidRPr="003E16DB" w:rsidRDefault="003E16DB" w:rsidP="003E16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16DB" w:rsidRPr="003E16DB" w:rsidRDefault="003E16DB" w:rsidP="003E16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16DB" w:rsidRPr="003E16DB" w:rsidRDefault="003E16DB" w:rsidP="003E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B16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warta w dniu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pomiędzy:</w:t>
      </w:r>
    </w:p>
    <w:p w:rsidR="00E65EAE" w:rsidRDefault="003E16DB" w:rsidP="003E1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Powiatem Nidzickim, ul. Traugutta 23</w:t>
      </w: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1670" w:rsidRPr="003B16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1670"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E65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3B1670"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 Nidzica</w:t>
      </w:r>
      <w:r w:rsidR="003B16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9840161589</w:t>
      </w:r>
      <w:r w:rsidR="003B16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REGON: 510742505,</w:t>
      </w:r>
      <w:r w:rsidR="00E65E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65EAE" w:rsidRDefault="00E65EAE" w:rsidP="00E65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imieniu którego wykonuje zadania </w:t>
      </w:r>
      <w:r w:rsidR="003E16DB"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Szkól Zawodowych i Ogólnokształcących w Nidzicy, ul. Jagiełły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E16DB"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13-100 Nidzica</w:t>
      </w:r>
    </w:p>
    <w:p w:rsidR="00E65EAE" w:rsidRDefault="00E65EAE" w:rsidP="00E65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:rsidR="003E16DB" w:rsidRPr="003E16DB" w:rsidRDefault="00E65EAE" w:rsidP="00E6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  Dariusz Wółkiewicz</w:t>
      </w:r>
      <w:r w:rsidR="003E16DB"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</w:t>
      </w:r>
    </w:p>
    <w:p w:rsidR="003E16DB" w:rsidRPr="003E16DB" w:rsidRDefault="003E16DB" w:rsidP="003E1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6DB" w:rsidRPr="003E16DB" w:rsidRDefault="00E65EAE" w:rsidP="003E1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Monika Wdowiak</w:t>
      </w:r>
      <w:r w:rsidR="003E16DB"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3E16DB" w:rsidRPr="003E16DB">
        <w:rPr>
          <w:rFonts w:ascii="Arial" w:eastAsia="Times New Roman" w:hAnsi="Arial" w:cs="Arial"/>
          <w:lang w:eastAsia="pl-PL"/>
        </w:rPr>
        <w:t xml:space="preserve"> Główny Księgowy</w:t>
      </w:r>
    </w:p>
    <w:p w:rsidR="003E16DB" w:rsidRPr="003E16DB" w:rsidRDefault="003E16DB" w:rsidP="003E16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6D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Zleceniodawcą</w:t>
      </w:r>
    </w:p>
    <w:p w:rsidR="003E16DB" w:rsidRPr="003E16DB" w:rsidRDefault="003E16DB" w:rsidP="003E16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:rsidR="003E16DB" w:rsidRPr="006946A3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6A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reprezentowanym przez:</w:t>
      </w:r>
      <w:r w:rsidR="00E65E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0069EC" w:rsidRPr="000069EC" w:rsidRDefault="003E16DB" w:rsidP="00436130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zwanym dalej „Wykonawcą”, została zawarta umowa</w:t>
      </w:r>
      <w:r w:rsidR="00436130">
        <w:rPr>
          <w:rFonts w:ascii="Times New Roman" w:hAnsi="Times New Roman" w:cs="Times New Roman"/>
          <w:sz w:val="24"/>
          <w:szCs w:val="24"/>
        </w:rPr>
        <w:t xml:space="preserve"> na pełnienie Nadzoru Inwestorskiego przy zadaniu - </w:t>
      </w:r>
      <w:r w:rsidR="00FF4D62">
        <w:rPr>
          <w:sz w:val="24"/>
          <w:szCs w:val="24"/>
        </w:rPr>
        <w:t>pn.</w:t>
      </w:r>
      <w:r w:rsidR="000069EC" w:rsidRPr="000069EC">
        <w:rPr>
          <w:sz w:val="24"/>
          <w:szCs w:val="24"/>
        </w:rPr>
        <w:t xml:space="preserve"> </w:t>
      </w:r>
      <w:r w:rsidR="000069EC" w:rsidRPr="000069EC">
        <w:rPr>
          <w:i/>
          <w:sz w:val="24"/>
          <w:szCs w:val="24"/>
        </w:rPr>
        <w:t>„Zagospodarowanie terenu sportowego przy Zespole Szkół Zawodowych i Ogólnokształcących w Nidzicy”.</w:t>
      </w:r>
    </w:p>
    <w:p w:rsidR="003E16DB" w:rsidRPr="000069EC" w:rsidRDefault="003E16DB" w:rsidP="0000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§1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1. Wykonawca wyznacza do pełnienia funkcji Inspektora Nadzoru Inwestorskiego: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69EC">
        <w:rPr>
          <w:rFonts w:ascii="Times New Roman" w:hAnsi="Times New Roman" w:cs="Times New Roman"/>
          <w:sz w:val="24"/>
          <w:szCs w:val="24"/>
        </w:rPr>
        <w:t>……………</w:t>
      </w:r>
      <w:r w:rsidR="00E65EAE">
        <w:rPr>
          <w:rFonts w:ascii="Times New Roman" w:hAnsi="Times New Roman" w:cs="Times New Roman"/>
          <w:sz w:val="24"/>
          <w:szCs w:val="24"/>
        </w:rPr>
        <w:t>…</w:t>
      </w:r>
      <w:r w:rsidR="000069E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069EC">
        <w:rPr>
          <w:rFonts w:ascii="Times New Roman" w:hAnsi="Times New Roman" w:cs="Times New Roman"/>
          <w:sz w:val="24"/>
          <w:szCs w:val="24"/>
        </w:rPr>
        <w:t>……………….</w:t>
      </w:r>
    </w:p>
    <w:p w:rsidR="003E16DB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2. Wykonawca oświadcza, że Inspektor Nadzoru ……</w:t>
      </w:r>
      <w:r w:rsidR="00E65EAE">
        <w:rPr>
          <w:rFonts w:ascii="Times New Roman" w:hAnsi="Times New Roman" w:cs="Times New Roman"/>
          <w:sz w:val="24"/>
          <w:szCs w:val="24"/>
        </w:rPr>
        <w:t>…….</w:t>
      </w:r>
      <w:r w:rsidRPr="000069EC">
        <w:rPr>
          <w:rFonts w:ascii="Times New Roman" w:hAnsi="Times New Roman" w:cs="Times New Roman"/>
          <w:sz w:val="24"/>
          <w:szCs w:val="24"/>
        </w:rPr>
        <w:t>…</w:t>
      </w:r>
      <w:r w:rsidR="000069EC">
        <w:rPr>
          <w:rFonts w:ascii="Times New Roman" w:hAnsi="Times New Roman" w:cs="Times New Roman"/>
          <w:sz w:val="24"/>
          <w:szCs w:val="24"/>
        </w:rPr>
        <w:t>…….</w:t>
      </w:r>
      <w:r w:rsidRPr="000069EC">
        <w:rPr>
          <w:rFonts w:ascii="Times New Roman" w:hAnsi="Times New Roman" w:cs="Times New Roman"/>
          <w:sz w:val="24"/>
          <w:szCs w:val="24"/>
        </w:rPr>
        <w:t>…… posiada uprawnienia budowlane nr</w:t>
      </w:r>
      <w:r w:rsidR="000069EC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……</w:t>
      </w:r>
      <w:r w:rsidR="00E65EAE">
        <w:rPr>
          <w:rFonts w:ascii="Times New Roman" w:hAnsi="Times New Roman" w:cs="Times New Roman"/>
          <w:sz w:val="24"/>
          <w:szCs w:val="24"/>
        </w:rPr>
        <w:t>…..</w:t>
      </w:r>
      <w:r w:rsidRPr="000069EC">
        <w:rPr>
          <w:rFonts w:ascii="Times New Roman" w:hAnsi="Times New Roman" w:cs="Times New Roman"/>
          <w:sz w:val="24"/>
          <w:szCs w:val="24"/>
        </w:rPr>
        <w:t>…….. z dnia ……</w:t>
      </w:r>
      <w:r w:rsidR="00E65EAE">
        <w:rPr>
          <w:rFonts w:ascii="Times New Roman" w:hAnsi="Times New Roman" w:cs="Times New Roman"/>
          <w:sz w:val="24"/>
          <w:szCs w:val="24"/>
        </w:rPr>
        <w:t>..</w:t>
      </w:r>
      <w:r w:rsidRPr="000069EC">
        <w:rPr>
          <w:rFonts w:ascii="Times New Roman" w:hAnsi="Times New Roman" w:cs="Times New Roman"/>
          <w:sz w:val="24"/>
          <w:szCs w:val="24"/>
        </w:rPr>
        <w:t>………</w:t>
      </w:r>
      <w:r w:rsidR="00E65EAE">
        <w:rPr>
          <w:rFonts w:ascii="Times New Roman" w:hAnsi="Times New Roman" w:cs="Times New Roman"/>
          <w:sz w:val="24"/>
          <w:szCs w:val="24"/>
        </w:rPr>
        <w:t>.</w:t>
      </w:r>
      <w:r w:rsidR="000B4049">
        <w:rPr>
          <w:rFonts w:ascii="Times New Roman" w:hAnsi="Times New Roman" w:cs="Times New Roman"/>
          <w:sz w:val="24"/>
          <w:szCs w:val="24"/>
        </w:rPr>
        <w:t>…. kierownika budowy i robót</w:t>
      </w:r>
      <w:r w:rsidRPr="000069EC">
        <w:rPr>
          <w:rFonts w:ascii="Times New Roman" w:hAnsi="Times New Roman" w:cs="Times New Roman"/>
          <w:sz w:val="24"/>
          <w:szCs w:val="24"/>
        </w:rPr>
        <w:t xml:space="preserve"> oraz</w:t>
      </w:r>
      <w:r w:rsidR="000B4049">
        <w:rPr>
          <w:rFonts w:ascii="Times New Roman" w:hAnsi="Times New Roman" w:cs="Times New Roman"/>
          <w:sz w:val="24"/>
          <w:szCs w:val="24"/>
        </w:rPr>
        <w:t>,</w:t>
      </w:r>
      <w:r w:rsidRPr="000069EC">
        <w:rPr>
          <w:rFonts w:ascii="Times New Roman" w:hAnsi="Times New Roman" w:cs="Times New Roman"/>
          <w:sz w:val="24"/>
          <w:szCs w:val="24"/>
        </w:rPr>
        <w:t xml:space="preserve"> że jest wpisany na listę członków</w:t>
      </w:r>
      <w:r w:rsidR="000069EC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Izby Samorządu Zawodowego nr ………………</w:t>
      </w:r>
      <w:r w:rsidR="000069EC">
        <w:rPr>
          <w:rFonts w:ascii="Times New Roman" w:hAnsi="Times New Roman" w:cs="Times New Roman"/>
          <w:sz w:val="24"/>
          <w:szCs w:val="24"/>
        </w:rPr>
        <w:t>……</w:t>
      </w:r>
      <w:r w:rsidRPr="000069EC">
        <w:rPr>
          <w:rFonts w:ascii="Times New Roman" w:hAnsi="Times New Roman" w:cs="Times New Roman"/>
          <w:sz w:val="24"/>
          <w:szCs w:val="24"/>
        </w:rPr>
        <w:t>…………….</w:t>
      </w:r>
    </w:p>
    <w:p w:rsidR="00FF4D62" w:rsidRPr="000069EC" w:rsidRDefault="00460DB6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kopia decyzji o nadaniu uprawnień oraz aktualnego zaświadczenia o przynależność do właściwej izby s</w:t>
      </w:r>
      <w:r w:rsidRPr="000069EC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069EC">
        <w:rPr>
          <w:rFonts w:ascii="Times New Roman" w:hAnsi="Times New Roman" w:cs="Times New Roman"/>
          <w:sz w:val="24"/>
          <w:szCs w:val="24"/>
        </w:rPr>
        <w:t>awodowego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niniejszej umowy ).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§2</w:t>
      </w:r>
    </w:p>
    <w:p w:rsidR="003E16DB" w:rsidRPr="000069EC" w:rsidRDefault="000B4049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</w:t>
      </w:r>
      <w:r w:rsidR="003E16DB" w:rsidRPr="000069EC">
        <w:rPr>
          <w:rFonts w:ascii="Times New Roman" w:hAnsi="Times New Roman" w:cs="Times New Roman"/>
          <w:sz w:val="24"/>
          <w:szCs w:val="24"/>
        </w:rPr>
        <w:t>, że do obowiązków Inspektora Nadzoru należy pełny zakres czynności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określonych w art.12, art.19, art.25, art.26 art.41 ust.4 pkt.2, art.45 ust. 2 ustawy z dnia 7 lipca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1994r. – Prawo budowlane (Dz. U. z 20</w:t>
      </w:r>
      <w:r w:rsidR="006946A3">
        <w:rPr>
          <w:rFonts w:ascii="Times New Roman" w:hAnsi="Times New Roman" w:cs="Times New Roman"/>
          <w:sz w:val="24"/>
          <w:szCs w:val="24"/>
        </w:rPr>
        <w:t>20r.,</w:t>
      </w:r>
      <w:r w:rsidRPr="000069EC">
        <w:rPr>
          <w:rFonts w:ascii="Times New Roman" w:hAnsi="Times New Roman" w:cs="Times New Roman"/>
          <w:sz w:val="24"/>
          <w:szCs w:val="24"/>
        </w:rPr>
        <w:t xml:space="preserve"> poz.  1</w:t>
      </w:r>
      <w:r w:rsidR="006946A3">
        <w:rPr>
          <w:rFonts w:ascii="Times New Roman" w:hAnsi="Times New Roman" w:cs="Times New Roman"/>
          <w:sz w:val="24"/>
          <w:szCs w:val="24"/>
        </w:rPr>
        <w:t>333</w:t>
      </w:r>
      <w:r w:rsidRPr="000069EC">
        <w:rPr>
          <w:rFonts w:ascii="Times New Roman" w:hAnsi="Times New Roman" w:cs="Times New Roman"/>
          <w:sz w:val="24"/>
          <w:szCs w:val="24"/>
        </w:rPr>
        <w:t xml:space="preserve">r. z </w:t>
      </w:r>
      <w:proofErr w:type="spellStart"/>
      <w:r w:rsidRPr="000069EC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0069EC">
        <w:rPr>
          <w:rFonts w:ascii="Times New Roman" w:hAnsi="Times New Roman" w:cs="Times New Roman"/>
          <w:sz w:val="24"/>
          <w:szCs w:val="24"/>
        </w:rPr>
        <w:t>. zm.),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Inspektor Nadzoru przyjmuje na siebie obowiązek pełnienia w pełnym zakresie nadzoru</w:t>
      </w:r>
    </w:p>
    <w:p w:rsidR="000069EC" w:rsidRDefault="003E16DB" w:rsidP="000069EC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inwestorskiego nad robotami budowlanymi</w:t>
      </w:r>
      <w:r w:rsidR="00FF4D62">
        <w:rPr>
          <w:rFonts w:ascii="Times New Roman" w:hAnsi="Times New Roman" w:cs="Times New Roman"/>
          <w:sz w:val="24"/>
          <w:szCs w:val="24"/>
        </w:rPr>
        <w:t xml:space="preserve"> pn.</w:t>
      </w:r>
      <w:r w:rsidRPr="00006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9EC" w:rsidRPr="000069EC">
        <w:rPr>
          <w:i/>
          <w:sz w:val="24"/>
          <w:szCs w:val="24"/>
        </w:rPr>
        <w:t>„Zagospodarowanie terenu sportowego przy Zespole Szkół Zawodowych i Ogólnokształcących w Nidzicy”.</w:t>
      </w:r>
    </w:p>
    <w:p w:rsidR="00FF4D62" w:rsidRPr="00FF4D62" w:rsidRDefault="00FF4D62" w:rsidP="00FF4D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obecność </w:t>
      </w:r>
      <w:r w:rsidRPr="000069EC">
        <w:rPr>
          <w:rFonts w:ascii="Times New Roman" w:hAnsi="Times New Roman" w:cs="Times New Roman"/>
          <w:sz w:val="24"/>
          <w:szCs w:val="24"/>
        </w:rPr>
        <w:t>Inspektora Nadzoru</w:t>
      </w:r>
      <w:r>
        <w:rPr>
          <w:rFonts w:ascii="Times New Roman" w:hAnsi="Times New Roman" w:cs="Times New Roman"/>
          <w:sz w:val="24"/>
          <w:szCs w:val="24"/>
        </w:rPr>
        <w:t xml:space="preserve"> inwestorskiego co najmniej raz w tygodniu oraz według potrzeb Wykonawcy i Zamawiającego.</w:t>
      </w:r>
    </w:p>
    <w:p w:rsidR="00FF4D62" w:rsidRPr="00FF4D62" w:rsidRDefault="003E16DB" w:rsidP="00FF4D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62">
        <w:rPr>
          <w:rFonts w:ascii="Times New Roman" w:hAnsi="Times New Roman" w:cs="Times New Roman"/>
          <w:sz w:val="24"/>
          <w:szCs w:val="24"/>
        </w:rPr>
        <w:t xml:space="preserve">Wykonawcą robót będzie firma: </w:t>
      </w:r>
    </w:p>
    <w:p w:rsidR="003E16DB" w:rsidRDefault="00436130" w:rsidP="00FF4D62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FF4D62">
        <w:rPr>
          <w:rFonts w:ascii="Times New Roman" w:hAnsi="Times New Roman" w:cs="Times New Roman"/>
          <w:sz w:val="24"/>
          <w:szCs w:val="24"/>
        </w:rPr>
        <w:t xml:space="preserve"> I -</w:t>
      </w:r>
      <w:r w:rsidR="003E16DB" w:rsidRPr="00FF4D62">
        <w:rPr>
          <w:rFonts w:ascii="Times New Roman" w:hAnsi="Times New Roman" w:cs="Times New Roman"/>
          <w:sz w:val="24"/>
          <w:szCs w:val="24"/>
        </w:rPr>
        <w:t>………………………</w:t>
      </w:r>
      <w:r w:rsidR="000069EC" w:rsidRPr="00FF4D62">
        <w:rPr>
          <w:rFonts w:ascii="Times New Roman" w:hAnsi="Times New Roman" w:cs="Times New Roman"/>
          <w:sz w:val="24"/>
          <w:szCs w:val="24"/>
        </w:rPr>
        <w:t>………………………</w:t>
      </w:r>
      <w:r w:rsidR="003E16DB" w:rsidRPr="00FF4D62">
        <w:rPr>
          <w:rFonts w:ascii="Times New Roman" w:hAnsi="Times New Roman" w:cs="Times New Roman"/>
          <w:sz w:val="24"/>
          <w:szCs w:val="24"/>
        </w:rPr>
        <w:t>……………………</w:t>
      </w:r>
      <w:r w:rsidR="000069EC" w:rsidRPr="00FF4D62">
        <w:rPr>
          <w:rFonts w:ascii="Times New Roman" w:hAnsi="Times New Roman" w:cs="Times New Roman"/>
          <w:sz w:val="24"/>
          <w:szCs w:val="24"/>
        </w:rPr>
        <w:t>.</w:t>
      </w:r>
      <w:r w:rsidR="003E16DB" w:rsidRPr="00FF4D62">
        <w:rPr>
          <w:rFonts w:ascii="Times New Roman" w:hAnsi="Times New Roman" w:cs="Times New Roman"/>
          <w:sz w:val="24"/>
          <w:szCs w:val="24"/>
        </w:rPr>
        <w:t>…………..</w:t>
      </w:r>
    </w:p>
    <w:p w:rsidR="00FF4D62" w:rsidRPr="00FF4D62" w:rsidRDefault="00436130" w:rsidP="00FF4D62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FF4D62">
        <w:rPr>
          <w:rFonts w:ascii="Times New Roman" w:hAnsi="Times New Roman" w:cs="Times New Roman"/>
          <w:sz w:val="24"/>
          <w:szCs w:val="24"/>
        </w:rPr>
        <w:t xml:space="preserve"> II - ………………………………………………………………………………</w:t>
      </w:r>
    </w:p>
    <w:p w:rsidR="003E16DB" w:rsidRDefault="00436130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6DB" w:rsidRPr="000069EC">
        <w:rPr>
          <w:rFonts w:ascii="Times New Roman" w:hAnsi="Times New Roman" w:cs="Times New Roman"/>
          <w:sz w:val="24"/>
          <w:szCs w:val="24"/>
        </w:rPr>
        <w:t>zgodnie z zawartą Umową na roboty budowlane Nr ……</w:t>
      </w:r>
      <w:r w:rsidR="000069EC">
        <w:rPr>
          <w:rFonts w:ascii="Times New Roman" w:hAnsi="Times New Roman" w:cs="Times New Roman"/>
          <w:sz w:val="24"/>
          <w:szCs w:val="24"/>
        </w:rPr>
        <w:t>…</w:t>
      </w:r>
      <w:r w:rsidR="003E16DB" w:rsidRPr="000069EC">
        <w:rPr>
          <w:rFonts w:ascii="Times New Roman" w:hAnsi="Times New Roman" w:cs="Times New Roman"/>
          <w:sz w:val="24"/>
          <w:szCs w:val="24"/>
        </w:rPr>
        <w:t>…… z dnia ……</w:t>
      </w:r>
      <w:r w:rsidR="000069EC">
        <w:rPr>
          <w:rFonts w:ascii="Times New Roman" w:hAnsi="Times New Roman" w:cs="Times New Roman"/>
          <w:sz w:val="24"/>
          <w:szCs w:val="24"/>
        </w:rPr>
        <w:t>….</w:t>
      </w:r>
      <w:r w:rsidR="003E16DB" w:rsidRPr="000069EC">
        <w:rPr>
          <w:rFonts w:ascii="Times New Roman" w:hAnsi="Times New Roman" w:cs="Times New Roman"/>
          <w:sz w:val="24"/>
          <w:szCs w:val="24"/>
        </w:rPr>
        <w:t>…………...</w:t>
      </w:r>
    </w:p>
    <w:p w:rsidR="00436130" w:rsidRDefault="00436130" w:rsidP="0043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9EC">
        <w:rPr>
          <w:rFonts w:ascii="Times New Roman" w:hAnsi="Times New Roman" w:cs="Times New Roman"/>
          <w:sz w:val="24"/>
          <w:szCs w:val="24"/>
        </w:rPr>
        <w:t>zgodnie z zawartą Umową na roboty budowlane Nr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069EC">
        <w:rPr>
          <w:rFonts w:ascii="Times New Roman" w:hAnsi="Times New Roman" w:cs="Times New Roman"/>
          <w:sz w:val="24"/>
          <w:szCs w:val="24"/>
        </w:rPr>
        <w:t>…… z dnia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069EC">
        <w:rPr>
          <w:rFonts w:ascii="Times New Roman" w:hAnsi="Times New Roman" w:cs="Times New Roman"/>
          <w:sz w:val="24"/>
          <w:szCs w:val="24"/>
        </w:rPr>
        <w:t>…………...</w:t>
      </w:r>
    </w:p>
    <w:p w:rsidR="00436130" w:rsidRPr="000069EC" w:rsidRDefault="00436130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 xml:space="preserve">3. Termin obowiązywania umowy </w:t>
      </w:r>
      <w:r w:rsidR="00FF4D62">
        <w:rPr>
          <w:rFonts w:ascii="Times New Roman" w:hAnsi="Times New Roman" w:cs="Times New Roman"/>
          <w:sz w:val="24"/>
          <w:szCs w:val="24"/>
        </w:rPr>
        <w:t xml:space="preserve">zaczyna się </w:t>
      </w:r>
      <w:r w:rsidRPr="000069EC">
        <w:rPr>
          <w:rFonts w:ascii="Times New Roman" w:hAnsi="Times New Roman" w:cs="Times New Roman"/>
          <w:sz w:val="24"/>
          <w:szCs w:val="24"/>
        </w:rPr>
        <w:t xml:space="preserve">od dnia jej podpisania </w:t>
      </w:r>
      <w:r w:rsidR="00FF4D62">
        <w:rPr>
          <w:rFonts w:ascii="Times New Roman" w:hAnsi="Times New Roman" w:cs="Times New Roman"/>
          <w:sz w:val="24"/>
          <w:szCs w:val="24"/>
        </w:rPr>
        <w:t xml:space="preserve"> i trwa </w:t>
      </w:r>
      <w:r w:rsidRPr="000069EC">
        <w:rPr>
          <w:rFonts w:ascii="Times New Roman" w:hAnsi="Times New Roman" w:cs="Times New Roman"/>
          <w:sz w:val="24"/>
          <w:szCs w:val="24"/>
        </w:rPr>
        <w:t xml:space="preserve">do dnia </w:t>
      </w:r>
      <w:r w:rsidR="00462E51">
        <w:rPr>
          <w:sz w:val="24"/>
          <w:szCs w:val="24"/>
        </w:rPr>
        <w:t>usunięcie ostatnich usterek wynikających z obowiązku gwarancji.</w:t>
      </w:r>
      <w:r w:rsidR="00CC2EF7">
        <w:rPr>
          <w:sz w:val="24"/>
          <w:szCs w:val="24"/>
        </w:rPr>
        <w:t xml:space="preserve"> Planowany termin zakończenia inwestycji przewiduje się na koniec listopada 2022r.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§3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Zamawiający powierza a Inspektor Nadzoru przyjmuje do wykonania sprawowanie nadzoru</w:t>
      </w:r>
    </w:p>
    <w:p w:rsidR="003E16DB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inwestorskiego w zakresie:</w:t>
      </w:r>
    </w:p>
    <w:p w:rsidR="00240CF8" w:rsidRDefault="00240CF8" w:rsidP="00240CF8">
      <w:pPr>
        <w:pStyle w:val="Akapitzlist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40CF8">
        <w:rPr>
          <w:rFonts w:ascii="Times New Roman" w:hAnsi="Times New Roman" w:cs="Times New Roman"/>
          <w:sz w:val="24"/>
          <w:szCs w:val="24"/>
        </w:rPr>
        <w:t xml:space="preserve">Nadzoru nad realizacją robót budowlanych obejmujących okres od rozpoczęcia robót </w:t>
      </w:r>
    </w:p>
    <w:p w:rsidR="00240CF8" w:rsidRPr="00240CF8" w:rsidRDefault="00240CF8" w:rsidP="00240CF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40CF8">
        <w:rPr>
          <w:rFonts w:ascii="Times New Roman" w:hAnsi="Times New Roman" w:cs="Times New Roman"/>
          <w:sz w:val="24"/>
          <w:szCs w:val="24"/>
        </w:rPr>
        <w:lastRenderedPageBreak/>
        <w:t xml:space="preserve">budowlanych do ostatecznego odbioru od Wykonawcy. </w:t>
      </w:r>
    </w:p>
    <w:p w:rsidR="003E16DB" w:rsidRPr="000069EC" w:rsidRDefault="00240CF8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6DB" w:rsidRPr="000069EC">
        <w:rPr>
          <w:rFonts w:ascii="Times New Roman" w:hAnsi="Times New Roman" w:cs="Times New Roman"/>
          <w:sz w:val="24"/>
          <w:szCs w:val="24"/>
        </w:rPr>
        <w:t>Reprezentowania Zamawiającego na budowie przez sprawowanie kontroli prawidłowości robót</w:t>
      </w:r>
      <w:r w:rsidR="000069EC">
        <w:rPr>
          <w:rFonts w:ascii="Times New Roman" w:hAnsi="Times New Roman" w:cs="Times New Roman"/>
          <w:sz w:val="24"/>
          <w:szCs w:val="24"/>
        </w:rPr>
        <w:t xml:space="preserve"> </w:t>
      </w:r>
      <w:r w:rsidR="003E16DB" w:rsidRPr="000069EC">
        <w:rPr>
          <w:rFonts w:ascii="Times New Roman" w:hAnsi="Times New Roman" w:cs="Times New Roman"/>
          <w:sz w:val="24"/>
          <w:szCs w:val="24"/>
        </w:rPr>
        <w:t>budowlanych pod względem technicznym, zgodności z projek</w:t>
      </w:r>
      <w:r w:rsidR="000069EC">
        <w:rPr>
          <w:rFonts w:ascii="Times New Roman" w:hAnsi="Times New Roman" w:cs="Times New Roman"/>
          <w:sz w:val="24"/>
          <w:szCs w:val="24"/>
        </w:rPr>
        <w:t xml:space="preserve">tem budowlanym oraz przepisami, </w:t>
      </w:r>
      <w:r w:rsidR="003E16DB" w:rsidRPr="000069EC">
        <w:rPr>
          <w:rFonts w:ascii="Times New Roman" w:hAnsi="Times New Roman" w:cs="Times New Roman"/>
          <w:sz w:val="24"/>
          <w:szCs w:val="24"/>
        </w:rPr>
        <w:t>normami i zasadami wiedzy technicznej.</w:t>
      </w:r>
    </w:p>
    <w:p w:rsidR="003E16DB" w:rsidRPr="000069EC" w:rsidRDefault="00240CF8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6DB" w:rsidRPr="000069EC">
        <w:rPr>
          <w:rFonts w:ascii="Times New Roman" w:hAnsi="Times New Roman" w:cs="Times New Roman"/>
          <w:sz w:val="24"/>
          <w:szCs w:val="24"/>
        </w:rPr>
        <w:t>. Sprawdzania jakości wykonywanych robót , wbudowanych wyrobów budowlanych a w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szczególności zapobieganie zastosowania wyrobów i materiałów budowlanych wadliwych i nie</w:t>
      </w:r>
      <w:r w:rsidR="000069EC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dopuszczonych do stosowania w budownictwie.</w:t>
      </w:r>
    </w:p>
    <w:p w:rsidR="003E16DB" w:rsidRPr="00240CF8" w:rsidRDefault="00240CF8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6DB" w:rsidRPr="00240CF8">
        <w:rPr>
          <w:rFonts w:ascii="Times New Roman" w:hAnsi="Times New Roman" w:cs="Times New Roman"/>
          <w:sz w:val="24"/>
          <w:szCs w:val="24"/>
        </w:rPr>
        <w:t>. Informowanie Zamawiającego o postępach robót budowlanych i wszelkich okolicznościach, które</w:t>
      </w:r>
      <w:r w:rsidR="000069EC" w:rsidRPr="00240CF8">
        <w:rPr>
          <w:rFonts w:ascii="Times New Roman" w:hAnsi="Times New Roman" w:cs="Times New Roman"/>
          <w:sz w:val="24"/>
          <w:szCs w:val="24"/>
        </w:rPr>
        <w:t xml:space="preserve"> </w:t>
      </w:r>
      <w:r w:rsidR="003E16DB" w:rsidRPr="00240CF8">
        <w:rPr>
          <w:rFonts w:ascii="Times New Roman" w:hAnsi="Times New Roman" w:cs="Times New Roman"/>
          <w:sz w:val="24"/>
          <w:szCs w:val="24"/>
        </w:rPr>
        <w:t>mogą mieć wpływ na wydłużenie terminu realizacji inwestycji .</w:t>
      </w:r>
    </w:p>
    <w:p w:rsidR="003E16DB" w:rsidRDefault="00240CF8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F8">
        <w:rPr>
          <w:rFonts w:ascii="Times New Roman" w:hAnsi="Times New Roman" w:cs="Times New Roman"/>
          <w:sz w:val="24"/>
          <w:szCs w:val="24"/>
        </w:rPr>
        <w:t>5</w:t>
      </w:r>
      <w:r w:rsidR="003E16DB" w:rsidRPr="00240CF8">
        <w:rPr>
          <w:rFonts w:ascii="Times New Roman" w:hAnsi="Times New Roman" w:cs="Times New Roman"/>
          <w:sz w:val="24"/>
          <w:szCs w:val="24"/>
        </w:rPr>
        <w:t>. Sprawdzania i odbioru robót budowlanych ulegających zakryciu lub zanikających</w:t>
      </w:r>
      <w:r w:rsidRPr="00240CF8">
        <w:rPr>
          <w:rFonts w:ascii="Times New Roman" w:hAnsi="Times New Roman" w:cs="Times New Roman"/>
          <w:sz w:val="24"/>
          <w:szCs w:val="24"/>
        </w:rPr>
        <w:t>.</w:t>
      </w:r>
    </w:p>
    <w:p w:rsidR="00961B83" w:rsidRPr="00240CF8" w:rsidRDefault="00961B83" w:rsidP="0096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0CF8">
        <w:rPr>
          <w:rFonts w:ascii="Times New Roman" w:hAnsi="Times New Roman" w:cs="Times New Roman"/>
          <w:sz w:val="24"/>
          <w:szCs w:val="24"/>
        </w:rPr>
        <w:t>. Udział w odbiorze końcowym całej inwestycji.</w:t>
      </w:r>
    </w:p>
    <w:p w:rsidR="00240CF8" w:rsidRPr="00240CF8" w:rsidRDefault="00961B83" w:rsidP="00961B8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0CF8" w:rsidRPr="00240CF8">
        <w:rPr>
          <w:rFonts w:ascii="Times New Roman" w:hAnsi="Times New Roman" w:cs="Times New Roman"/>
          <w:sz w:val="24"/>
          <w:szCs w:val="24"/>
        </w:rPr>
        <w:t>. Wypełnieniem przez Wykonawcę obowiązków wynikających z udzielonej gwarancji w okresie od ostatecznego odbioru zadania od Wykonawcy do upływu okresu gwarancji przez co należy rozumieć także usunięcie ostatnich usterek wynikających z obowiązku gwarancji.</w:t>
      </w:r>
    </w:p>
    <w:p w:rsidR="003E16DB" w:rsidRPr="00240CF8" w:rsidRDefault="003E16DB" w:rsidP="003E1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F8">
        <w:rPr>
          <w:rFonts w:ascii="Times New Roman" w:hAnsi="Times New Roman" w:cs="Times New Roman"/>
          <w:sz w:val="24"/>
          <w:szCs w:val="24"/>
        </w:rPr>
        <w:t>§4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1. Wynagrodzenie za sprawowanie funkcji Inspektora Nadzoru określa się w kwocie: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9EC">
        <w:rPr>
          <w:rFonts w:ascii="Times New Roman" w:hAnsi="Times New Roman" w:cs="Times New Roman"/>
          <w:b/>
          <w:bCs/>
          <w:sz w:val="24"/>
          <w:szCs w:val="24"/>
        </w:rPr>
        <w:t>Wartość netto: …………</w:t>
      </w:r>
      <w:r w:rsidR="00961B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……………………………………….…………………….</w:t>
      </w:r>
      <w:r w:rsidRPr="000069EC">
        <w:rPr>
          <w:rFonts w:ascii="Times New Roman" w:hAnsi="Times New Roman" w:cs="Times New Roman"/>
          <w:b/>
          <w:bCs/>
          <w:sz w:val="24"/>
          <w:szCs w:val="24"/>
        </w:rPr>
        <w:t>……. zł,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9EC">
        <w:rPr>
          <w:rFonts w:ascii="Times New Roman" w:hAnsi="Times New Roman" w:cs="Times New Roman"/>
          <w:b/>
          <w:bCs/>
          <w:sz w:val="24"/>
          <w:szCs w:val="24"/>
        </w:rPr>
        <w:t>Podatek VAT( 23%): ………</w:t>
      </w:r>
      <w:r w:rsidR="00961B83">
        <w:rPr>
          <w:rFonts w:ascii="Times New Roman" w:hAnsi="Times New Roman" w:cs="Times New Roman"/>
          <w:b/>
          <w:bCs/>
          <w:sz w:val="24"/>
          <w:szCs w:val="24"/>
        </w:rPr>
        <w:t>……...……………………………………………</w:t>
      </w:r>
      <w:r w:rsidRPr="000069EC">
        <w:rPr>
          <w:rFonts w:ascii="Times New Roman" w:hAnsi="Times New Roman" w:cs="Times New Roman"/>
          <w:b/>
          <w:bCs/>
          <w:sz w:val="24"/>
          <w:szCs w:val="24"/>
        </w:rPr>
        <w:t>…………..zł,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9EC">
        <w:rPr>
          <w:rFonts w:ascii="Times New Roman" w:hAnsi="Times New Roman" w:cs="Times New Roman"/>
          <w:b/>
          <w:bCs/>
          <w:sz w:val="24"/>
          <w:szCs w:val="24"/>
        </w:rPr>
        <w:t>Wartość brutto: …</w:t>
      </w:r>
      <w:r w:rsidR="00961B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  <w:r w:rsidRPr="000069EC">
        <w:rPr>
          <w:rFonts w:ascii="Times New Roman" w:hAnsi="Times New Roman" w:cs="Times New Roman"/>
          <w:b/>
          <w:bCs/>
          <w:sz w:val="24"/>
          <w:szCs w:val="24"/>
        </w:rPr>
        <w:t>……………….. zł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69EC">
        <w:rPr>
          <w:rFonts w:ascii="Times New Roman" w:hAnsi="Times New Roman" w:cs="Times New Roman"/>
          <w:i/>
          <w:iCs/>
          <w:sz w:val="24"/>
          <w:szCs w:val="24"/>
        </w:rPr>
        <w:t>Słownie: ………………</w:t>
      </w:r>
      <w:r w:rsidR="00462E51">
        <w:rPr>
          <w:rFonts w:ascii="Times New Roman" w:hAnsi="Times New Roman" w:cs="Times New Roman"/>
          <w:i/>
          <w:iCs/>
          <w:sz w:val="24"/>
          <w:szCs w:val="24"/>
        </w:rPr>
        <w:t>……………………………….</w:t>
      </w:r>
      <w:r w:rsidRPr="000069E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 w:rsidR="005C6FB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0069EC">
        <w:rPr>
          <w:rFonts w:ascii="Times New Roman" w:hAnsi="Times New Roman" w:cs="Times New Roman"/>
          <w:i/>
          <w:iCs/>
          <w:sz w:val="24"/>
          <w:szCs w:val="24"/>
        </w:rPr>
        <w:t>……………</w:t>
      </w:r>
      <w:r w:rsidR="00462E51">
        <w:rPr>
          <w:rFonts w:ascii="Times New Roman" w:hAnsi="Times New Roman" w:cs="Times New Roman"/>
          <w:i/>
          <w:iCs/>
          <w:sz w:val="24"/>
          <w:szCs w:val="24"/>
        </w:rPr>
        <w:t>zł.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2. Wynagrodzenie Inspektora Nadzoru o którym mowa w § 4 p. 1 będzie płatne w terminie 30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dni od daty wystawienia faktury przez Wykonawcę na rachunek bankowy wskazany w</w:t>
      </w:r>
    </w:p>
    <w:p w:rsidR="003E16DB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fakturze.</w:t>
      </w:r>
    </w:p>
    <w:p w:rsidR="00460DB6" w:rsidRPr="009435FD" w:rsidRDefault="009435FD" w:rsidP="0094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3A57" w:rsidRPr="00E73A57">
        <w:rPr>
          <w:rFonts w:ascii="Arial" w:hAnsi="Arial" w:cs="Arial"/>
          <w:sz w:val="30"/>
          <w:szCs w:val="30"/>
        </w:rPr>
        <w:t xml:space="preserve"> </w:t>
      </w:r>
      <w:r w:rsidR="00E73A57" w:rsidRPr="00E73A57">
        <w:rPr>
          <w:rFonts w:ascii="Times New Roman" w:hAnsi="Times New Roman" w:cs="Times New Roman"/>
          <w:sz w:val="24"/>
          <w:szCs w:val="24"/>
        </w:rPr>
        <w:t xml:space="preserve">Dopuszcza się fakturowanie fakturami przejściowymi do 70% wartości umowy. Faktury </w:t>
      </w:r>
      <w:r w:rsidR="00E73A57" w:rsidRPr="00E73A57">
        <w:rPr>
          <w:rFonts w:ascii="Times New Roman" w:hAnsi="Times New Roman" w:cs="Times New Roman"/>
          <w:sz w:val="24"/>
          <w:szCs w:val="24"/>
        </w:rPr>
        <w:br/>
        <w:t xml:space="preserve">przejściowe mogą być wystawiane zgodnie z zatwierdzonym harmonogramem i kosztorysem </w:t>
      </w:r>
      <w:r w:rsidR="00E73A57" w:rsidRPr="00E73A57">
        <w:rPr>
          <w:rFonts w:ascii="Times New Roman" w:hAnsi="Times New Roman" w:cs="Times New Roman"/>
          <w:sz w:val="24"/>
          <w:szCs w:val="24"/>
        </w:rPr>
        <w:br/>
        <w:t>ofertowym stanowiącym załącznik do umowy</w:t>
      </w:r>
      <w:r w:rsidR="00E73A57">
        <w:rPr>
          <w:rFonts w:ascii="Times New Roman" w:hAnsi="Times New Roman" w:cs="Times New Roman"/>
          <w:sz w:val="24"/>
          <w:szCs w:val="24"/>
        </w:rPr>
        <w:t xml:space="preserve"> z Wykonawcą robót budowlanych</w:t>
      </w:r>
      <w:r w:rsidR="00E73A57" w:rsidRPr="00E73A57">
        <w:rPr>
          <w:rFonts w:ascii="Times New Roman" w:hAnsi="Times New Roman" w:cs="Times New Roman"/>
          <w:sz w:val="24"/>
          <w:szCs w:val="24"/>
        </w:rPr>
        <w:t>. Kwota wystawionej faktury nie może być wyższa niż wartość faktycznie zrealizowanych robót.</w:t>
      </w:r>
    </w:p>
    <w:p w:rsidR="00460DB6" w:rsidRPr="00460DB6" w:rsidRDefault="00460DB6" w:rsidP="0046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B6"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hAnsi="Times New Roman" w:cs="Times New Roman"/>
          <w:sz w:val="24"/>
          <w:szCs w:val="24"/>
        </w:rPr>
        <w:t xml:space="preserve"> wystawienia faktury przejściowej będzie podpisany przez strony protokół odbioru częściowego. </w:t>
      </w:r>
      <w:r w:rsidRPr="00460DB6"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będzie podpisany przez obie strony </w:t>
      </w:r>
      <w:r w:rsidR="00C4055C">
        <w:rPr>
          <w:rFonts w:ascii="Times New Roman" w:hAnsi="Times New Roman" w:cs="Times New Roman"/>
          <w:sz w:val="24"/>
          <w:szCs w:val="24"/>
        </w:rPr>
        <w:t xml:space="preserve">i </w:t>
      </w:r>
      <w:r w:rsidR="00C4055C" w:rsidRPr="000069EC">
        <w:rPr>
          <w:rFonts w:ascii="Times New Roman" w:hAnsi="Times New Roman" w:cs="Times New Roman"/>
          <w:sz w:val="24"/>
          <w:szCs w:val="24"/>
        </w:rPr>
        <w:t xml:space="preserve">Inspektora Nadzoru </w:t>
      </w:r>
      <w:r w:rsidR="00C4055C">
        <w:rPr>
          <w:rFonts w:ascii="Times New Roman" w:hAnsi="Times New Roman" w:cs="Times New Roman"/>
          <w:sz w:val="24"/>
          <w:szCs w:val="24"/>
        </w:rPr>
        <w:t xml:space="preserve">Inwestorskiego </w:t>
      </w:r>
      <w:r>
        <w:rPr>
          <w:rFonts w:ascii="Times New Roman" w:hAnsi="Times New Roman" w:cs="Times New Roman"/>
          <w:sz w:val="24"/>
          <w:szCs w:val="24"/>
        </w:rPr>
        <w:t xml:space="preserve">protokół odbioru </w:t>
      </w:r>
      <w:r w:rsidR="00C4055C">
        <w:rPr>
          <w:rFonts w:ascii="Times New Roman" w:hAnsi="Times New Roman" w:cs="Times New Roman"/>
          <w:sz w:val="24"/>
          <w:szCs w:val="24"/>
        </w:rPr>
        <w:t>końc</w:t>
      </w:r>
      <w:r>
        <w:rPr>
          <w:rFonts w:ascii="Times New Roman" w:hAnsi="Times New Roman" w:cs="Times New Roman"/>
          <w:sz w:val="24"/>
          <w:szCs w:val="24"/>
        </w:rPr>
        <w:t>owego</w:t>
      </w:r>
      <w:r w:rsidR="00C4055C">
        <w:rPr>
          <w:rFonts w:ascii="Times New Roman" w:hAnsi="Times New Roman" w:cs="Times New Roman"/>
          <w:sz w:val="24"/>
          <w:szCs w:val="24"/>
        </w:rPr>
        <w:t>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§5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1. Inspektor Nadzoru może odstąpić od niniejszej Umowy w wypadku, jeżeli roboty nie zostaną</w:t>
      </w:r>
      <w:r w:rsidR="00462E51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rozpoczęte w terminie 30 dni od daty wskazanej w §2 ust. 2 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2. Zamawiający może odstąpić od umowy w przypadku wykonywania umowy przez Inspektora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Nadzoru w sposób niezgodny z obowiązującymi przepisami, lub w przypadku niezgodności z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postanowieniami niniejszej Umowy.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§6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1. W przypadku powstania sporu związanego z wykonaniem umowy, Wykonawca zobowiązany jest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wyczerpać drogę postępowania reklamacyjnego, kierując swe roszczenia do Zamawiającego.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2. We wszystkich sprawach nieuregulowanych niniejszą umową, zastosowanie mają przepisy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Kodeksu Cywilnego, ustawa Prawo zamówień publicznych.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3. Strony mają obowiązek wzajemnego informowania o wszelkich zmianach statusu prawnego swojej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firmy, a także wszczęciu postępowania upadłościowego, układowego, likwidacyjnego.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4. Ewentualne spory powstałe na tle wykonywania przedmiotu umowy strony rozstrzygać będą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polubownie. W przypadku nie dojścia do porozumienia, spory rozstrzygane będą przez właściwy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rzeczowo Sąd Powszechny dla Zamawiającego.</w:t>
      </w:r>
    </w:p>
    <w:p w:rsidR="003E16DB" w:rsidRPr="000069EC" w:rsidRDefault="003E16DB" w:rsidP="003E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C">
        <w:rPr>
          <w:rFonts w:ascii="Times New Roman" w:hAnsi="Times New Roman" w:cs="Times New Roman"/>
          <w:sz w:val="24"/>
          <w:szCs w:val="24"/>
        </w:rPr>
        <w:t>5. Umowa została sporządzona w dwóch jednobrzmiących egzemplarzach, po jednym egzemplarzu</w:t>
      </w:r>
      <w:r w:rsidR="00240CF8">
        <w:rPr>
          <w:rFonts w:ascii="Times New Roman" w:hAnsi="Times New Roman" w:cs="Times New Roman"/>
          <w:sz w:val="24"/>
          <w:szCs w:val="24"/>
        </w:rPr>
        <w:t xml:space="preserve"> </w:t>
      </w:r>
      <w:r w:rsidRPr="000069EC">
        <w:rPr>
          <w:rFonts w:ascii="Times New Roman" w:hAnsi="Times New Roman" w:cs="Times New Roman"/>
          <w:sz w:val="24"/>
          <w:szCs w:val="24"/>
        </w:rPr>
        <w:t>dla każdej ze stron umowy.</w:t>
      </w:r>
    </w:p>
    <w:p w:rsidR="000555EF" w:rsidRDefault="000555EF" w:rsidP="00C4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7" w:rsidRPr="000069EC" w:rsidRDefault="00B85447" w:rsidP="00C4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6DB" w:rsidRPr="000069E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E16DB" w:rsidRPr="000069EC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Wykonawca</w:t>
      </w:r>
    </w:p>
    <w:sectPr w:rsidR="00C84A77" w:rsidRPr="000069EC" w:rsidSect="00B8544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100"/>
    <w:multiLevelType w:val="hybridMultilevel"/>
    <w:tmpl w:val="1214F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471AB"/>
    <w:multiLevelType w:val="hybridMultilevel"/>
    <w:tmpl w:val="626E857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65C0A08"/>
    <w:multiLevelType w:val="hybridMultilevel"/>
    <w:tmpl w:val="C1461D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B"/>
    <w:rsid w:val="000069EC"/>
    <w:rsid w:val="000120BF"/>
    <w:rsid w:val="000555EF"/>
    <w:rsid w:val="000B4049"/>
    <w:rsid w:val="00240CF8"/>
    <w:rsid w:val="00287DBA"/>
    <w:rsid w:val="003B1670"/>
    <w:rsid w:val="003E16DB"/>
    <w:rsid w:val="00436130"/>
    <w:rsid w:val="00460DB6"/>
    <w:rsid w:val="00462E51"/>
    <w:rsid w:val="005C6FB0"/>
    <w:rsid w:val="006946A3"/>
    <w:rsid w:val="00853B83"/>
    <w:rsid w:val="009435FD"/>
    <w:rsid w:val="00961B83"/>
    <w:rsid w:val="0098656D"/>
    <w:rsid w:val="00B85447"/>
    <w:rsid w:val="00C4055C"/>
    <w:rsid w:val="00C84A77"/>
    <w:rsid w:val="00CC2EF7"/>
    <w:rsid w:val="00E37C3B"/>
    <w:rsid w:val="00E65EAE"/>
    <w:rsid w:val="00E73A5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8683"/>
  <w15:chartTrackingRefBased/>
  <w15:docId w15:val="{537B1D90-5C79-4416-AE39-AA7233F5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C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Dariusz Wółkiewicz</cp:lastModifiedBy>
  <cp:revision>6</cp:revision>
  <cp:lastPrinted>2021-07-27T10:49:00Z</cp:lastPrinted>
  <dcterms:created xsi:type="dcterms:W3CDTF">2021-08-09T07:18:00Z</dcterms:created>
  <dcterms:modified xsi:type="dcterms:W3CDTF">2021-08-09T07:42:00Z</dcterms:modified>
</cp:coreProperties>
</file>