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6F" w:rsidRDefault="00D40D35">
      <w:pPr>
        <w:rPr>
          <w:b/>
          <w:sz w:val="36"/>
          <w:szCs w:val="36"/>
        </w:rPr>
      </w:pPr>
      <w:r w:rsidRPr="00826FB6">
        <w:rPr>
          <w:b/>
          <w:sz w:val="36"/>
          <w:szCs w:val="36"/>
        </w:rPr>
        <w:t>Kształcenie na odległość</w:t>
      </w:r>
    </w:p>
    <w:p w:rsidR="00826FB6" w:rsidRPr="00344D2D" w:rsidRDefault="00344D2D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Motylki – Dorota Drzewiecka</w:t>
      </w:r>
    </w:p>
    <w:tbl>
      <w:tblPr>
        <w:tblStyle w:val="Tabela-Siatka"/>
        <w:tblW w:w="0" w:type="auto"/>
        <w:tblLayout w:type="fixed"/>
        <w:tblLook w:val="04A0"/>
      </w:tblPr>
      <w:tblGrid>
        <w:gridCol w:w="1526"/>
        <w:gridCol w:w="4536"/>
        <w:gridCol w:w="1674"/>
        <w:gridCol w:w="310"/>
        <w:gridCol w:w="7513"/>
      </w:tblGrid>
      <w:tr w:rsidR="00FF1067" w:rsidTr="00762991">
        <w:tc>
          <w:tcPr>
            <w:tcW w:w="1526" w:type="dxa"/>
            <w:shd w:val="clear" w:color="auto" w:fill="D6E3BC" w:themeFill="accent3" w:themeFillTint="66"/>
          </w:tcPr>
          <w:p w:rsidR="00FC1F0D" w:rsidRPr="00FC1F0D" w:rsidRDefault="00FC1F0D" w:rsidP="00FC1F0D">
            <w:pPr>
              <w:jc w:val="center"/>
              <w:rPr>
                <w:b/>
              </w:rPr>
            </w:pPr>
            <w:r w:rsidRPr="00FC1F0D">
              <w:rPr>
                <w:b/>
              </w:rPr>
              <w:t>Dzień</w:t>
            </w:r>
          </w:p>
        </w:tc>
        <w:tc>
          <w:tcPr>
            <w:tcW w:w="14033" w:type="dxa"/>
            <w:gridSpan w:val="4"/>
            <w:shd w:val="clear" w:color="auto" w:fill="D6E3BC" w:themeFill="accent3" w:themeFillTint="66"/>
          </w:tcPr>
          <w:p w:rsidR="00FC1F0D" w:rsidRDefault="00FC1F0D" w:rsidP="00217A10">
            <w:pPr>
              <w:jc w:val="center"/>
              <w:rPr>
                <w:b/>
              </w:rPr>
            </w:pPr>
            <w:r>
              <w:rPr>
                <w:b/>
              </w:rPr>
              <w:t>Przebieg zajęć</w:t>
            </w:r>
          </w:p>
          <w:p w:rsidR="00FC1F0D" w:rsidRPr="00EB570C" w:rsidRDefault="00FC1F0D" w:rsidP="00217A10">
            <w:pPr>
              <w:jc w:val="center"/>
              <w:rPr>
                <w:b/>
              </w:rPr>
            </w:pPr>
          </w:p>
        </w:tc>
      </w:tr>
      <w:tr w:rsidR="00FF1067" w:rsidTr="00762991">
        <w:tc>
          <w:tcPr>
            <w:tcW w:w="1526" w:type="dxa"/>
            <w:vMerge w:val="restart"/>
            <w:shd w:val="clear" w:color="auto" w:fill="D6E3BC" w:themeFill="accent3" w:themeFillTint="66"/>
          </w:tcPr>
          <w:p w:rsidR="007341AD" w:rsidRDefault="00FF1067" w:rsidP="00AE51FE">
            <w:r>
              <w:rPr>
                <w:b/>
              </w:rPr>
              <w:t xml:space="preserve">Czwartek </w:t>
            </w:r>
            <w:r w:rsidR="007341AD">
              <w:t xml:space="preserve">25.03.2020 r. </w:t>
            </w:r>
          </w:p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Pr="00FC1F0D" w:rsidRDefault="007341AD" w:rsidP="00AE51FE">
            <w:pPr>
              <w:rPr>
                <w:b/>
              </w:rPr>
            </w:pPr>
          </w:p>
        </w:tc>
        <w:tc>
          <w:tcPr>
            <w:tcW w:w="14033" w:type="dxa"/>
            <w:gridSpan w:val="4"/>
            <w:shd w:val="clear" w:color="auto" w:fill="auto"/>
          </w:tcPr>
          <w:p w:rsidR="00257871" w:rsidRDefault="00257871" w:rsidP="00B551CC">
            <w:pPr>
              <w:jc w:val="center"/>
              <w:rPr>
                <w:b/>
              </w:rPr>
            </w:pPr>
          </w:p>
          <w:p w:rsidR="007341AD" w:rsidRDefault="007341AD" w:rsidP="00B551CC">
            <w:pPr>
              <w:jc w:val="center"/>
              <w:rPr>
                <w:b/>
              </w:rPr>
            </w:pPr>
            <w:r w:rsidRPr="00EB570C">
              <w:rPr>
                <w:b/>
              </w:rPr>
              <w:t>I zabawa poranna- Koniki</w:t>
            </w:r>
          </w:p>
          <w:p w:rsidR="007341AD" w:rsidRDefault="007341AD" w:rsidP="00217A10">
            <w:pPr>
              <w:jc w:val="center"/>
              <w:rPr>
                <w:b/>
              </w:rPr>
            </w:pPr>
          </w:p>
        </w:tc>
      </w:tr>
      <w:tr w:rsidR="00FF1067" w:rsidTr="00762991">
        <w:tc>
          <w:tcPr>
            <w:tcW w:w="1526" w:type="dxa"/>
            <w:vMerge/>
          </w:tcPr>
          <w:p w:rsidR="007341AD" w:rsidRDefault="007341AD" w:rsidP="00AE51FE"/>
        </w:tc>
        <w:tc>
          <w:tcPr>
            <w:tcW w:w="14033" w:type="dxa"/>
            <w:gridSpan w:val="4"/>
          </w:tcPr>
          <w:p w:rsidR="007341AD" w:rsidRDefault="007341AD">
            <w:pPr>
              <w:rPr>
                <w:b/>
              </w:rPr>
            </w:pPr>
          </w:p>
          <w:p w:rsidR="00A95FF7" w:rsidRDefault="007341AD">
            <w:r w:rsidRPr="00EB570C">
              <w:t>Rodzic wyznacza teren zabawy oraz teren</w:t>
            </w:r>
            <w:r>
              <w:rPr>
                <w:b/>
              </w:rPr>
              <w:t xml:space="preserve"> </w:t>
            </w:r>
            <w:r w:rsidRPr="00EB570C">
              <w:rPr>
                <w:i/>
              </w:rPr>
              <w:t>stajni dla koników</w:t>
            </w:r>
            <w:r>
              <w:rPr>
                <w:i/>
              </w:rPr>
              <w:t xml:space="preserve">. </w:t>
            </w:r>
            <w:r w:rsidRPr="00217A10">
              <w:t>Na jego polecenie koniki wybiegaj</w:t>
            </w:r>
            <w:r>
              <w:t>ą</w:t>
            </w:r>
            <w:r w:rsidRPr="00217A10">
              <w:t xml:space="preserve"> ze stajni</w:t>
            </w:r>
            <w:r>
              <w:t xml:space="preserve">, </w:t>
            </w:r>
            <w:r w:rsidRPr="00217A10">
              <w:rPr>
                <w:i/>
              </w:rPr>
              <w:t>biegną kłusem</w:t>
            </w:r>
            <w:r>
              <w:t xml:space="preserve">-szybko </w:t>
            </w:r>
          </w:p>
          <w:p w:rsidR="00762991" w:rsidRDefault="007341AD">
            <w:r>
              <w:t xml:space="preserve">na placach,  </w:t>
            </w:r>
            <w:r w:rsidRPr="00217A10">
              <w:rPr>
                <w:i/>
              </w:rPr>
              <w:t>idą stępa</w:t>
            </w:r>
            <w:r>
              <w:t xml:space="preserve">-powoli, z wysokim unoszeniem kolan, galopem – z odbijaniem się kolejno jednej nogi i drugiej nogi. Na sygnał rodzica wracają </w:t>
            </w:r>
          </w:p>
          <w:p w:rsidR="007341AD" w:rsidRDefault="007341AD">
            <w:r>
              <w:t>do</w:t>
            </w:r>
            <w:r w:rsidRPr="00217A10">
              <w:rPr>
                <w:i/>
              </w:rPr>
              <w:t xml:space="preserve"> stajni</w:t>
            </w:r>
            <w:r>
              <w:t>.</w:t>
            </w:r>
          </w:p>
          <w:p w:rsidR="007341AD" w:rsidRPr="00217A10" w:rsidRDefault="007341AD">
            <w:pPr>
              <w:rPr>
                <w:b/>
              </w:rPr>
            </w:pPr>
          </w:p>
        </w:tc>
      </w:tr>
      <w:tr w:rsidR="00FF1067" w:rsidTr="00762991">
        <w:tc>
          <w:tcPr>
            <w:tcW w:w="1526" w:type="dxa"/>
            <w:vMerge/>
          </w:tcPr>
          <w:p w:rsidR="007341AD" w:rsidRDefault="007341AD"/>
        </w:tc>
        <w:tc>
          <w:tcPr>
            <w:tcW w:w="4536" w:type="dxa"/>
            <w:shd w:val="clear" w:color="auto" w:fill="D6E3BC" w:themeFill="accent3" w:themeFillTint="66"/>
          </w:tcPr>
          <w:p w:rsidR="007341AD" w:rsidRDefault="007341AD" w:rsidP="00FC1F0D">
            <w:pPr>
              <w:jc w:val="center"/>
              <w:rPr>
                <w:b/>
              </w:rPr>
            </w:pPr>
            <w:r w:rsidRPr="00D40D35">
              <w:rPr>
                <w:b/>
              </w:rPr>
              <w:t>Opis zajęcia</w:t>
            </w:r>
          </w:p>
        </w:tc>
        <w:tc>
          <w:tcPr>
            <w:tcW w:w="1984" w:type="dxa"/>
            <w:gridSpan w:val="2"/>
            <w:shd w:val="clear" w:color="auto" w:fill="D6E3BC" w:themeFill="accent3" w:themeFillTint="66"/>
          </w:tcPr>
          <w:p w:rsidR="007341AD" w:rsidRDefault="007341AD" w:rsidP="00FC1F0D">
            <w:pPr>
              <w:jc w:val="center"/>
            </w:pPr>
            <w:r w:rsidRPr="00D40D35">
              <w:rPr>
                <w:b/>
              </w:rPr>
              <w:t>Proszę przygotować</w:t>
            </w:r>
          </w:p>
        </w:tc>
        <w:tc>
          <w:tcPr>
            <w:tcW w:w="7513" w:type="dxa"/>
            <w:shd w:val="clear" w:color="auto" w:fill="D6E3BC" w:themeFill="accent3" w:themeFillTint="66"/>
          </w:tcPr>
          <w:p w:rsidR="007341AD" w:rsidRDefault="007341AD" w:rsidP="00FC1F0D">
            <w:pPr>
              <w:jc w:val="center"/>
            </w:pPr>
            <w:r w:rsidRPr="00D40D35">
              <w:rPr>
                <w:b/>
              </w:rPr>
              <w:t>Środki dydaktyczne zamieszczone na stronie</w:t>
            </w:r>
          </w:p>
        </w:tc>
      </w:tr>
      <w:tr w:rsidR="00FF1067" w:rsidTr="00762991">
        <w:tc>
          <w:tcPr>
            <w:tcW w:w="1526" w:type="dxa"/>
            <w:vMerge/>
          </w:tcPr>
          <w:p w:rsidR="007341AD" w:rsidRDefault="007341AD"/>
        </w:tc>
        <w:tc>
          <w:tcPr>
            <w:tcW w:w="14033" w:type="dxa"/>
            <w:gridSpan w:val="4"/>
            <w:shd w:val="clear" w:color="auto" w:fill="auto"/>
          </w:tcPr>
          <w:p w:rsidR="00257871" w:rsidRDefault="00257871" w:rsidP="00FC1F0D">
            <w:pPr>
              <w:jc w:val="center"/>
              <w:rPr>
                <w:b/>
              </w:rPr>
            </w:pPr>
          </w:p>
          <w:p w:rsidR="007341AD" w:rsidRDefault="00EC1BCD" w:rsidP="00FC1F0D">
            <w:pPr>
              <w:jc w:val="center"/>
              <w:rPr>
                <w:b/>
              </w:rPr>
            </w:pPr>
            <w:r>
              <w:rPr>
                <w:b/>
              </w:rPr>
              <w:t>Zajęcie 1  - aktywność muzyczna</w:t>
            </w:r>
          </w:p>
          <w:p w:rsidR="00257871" w:rsidRPr="00D40D35" w:rsidRDefault="00257871" w:rsidP="00FC1F0D">
            <w:pPr>
              <w:jc w:val="center"/>
              <w:rPr>
                <w:b/>
              </w:rPr>
            </w:pPr>
          </w:p>
        </w:tc>
      </w:tr>
      <w:tr w:rsidR="00FF1067" w:rsidTr="00762991">
        <w:tc>
          <w:tcPr>
            <w:tcW w:w="1526" w:type="dxa"/>
            <w:vMerge/>
          </w:tcPr>
          <w:p w:rsidR="007341AD" w:rsidRDefault="007341AD"/>
        </w:tc>
        <w:tc>
          <w:tcPr>
            <w:tcW w:w="4536" w:type="dxa"/>
          </w:tcPr>
          <w:p w:rsidR="007341AD" w:rsidRDefault="007341AD">
            <w:pPr>
              <w:rPr>
                <w:b/>
              </w:rPr>
            </w:pPr>
          </w:p>
          <w:p w:rsidR="00976332" w:rsidRDefault="00EC1BCD" w:rsidP="00976332">
            <w:pPr>
              <w:rPr>
                <w:b/>
                <w:i/>
              </w:rPr>
            </w:pPr>
            <w:r w:rsidRPr="002033C5">
              <w:rPr>
                <w:b/>
                <w:i/>
              </w:rPr>
              <w:t>Piosenka „Idzie do nas wiosna</w:t>
            </w:r>
            <w:r w:rsidR="00976332">
              <w:rPr>
                <w:b/>
                <w:i/>
              </w:rPr>
              <w:t>”</w:t>
            </w:r>
          </w:p>
          <w:p w:rsidR="00976332" w:rsidRPr="00E334F8" w:rsidRDefault="00976332" w:rsidP="00976332">
            <w:pPr>
              <w:rPr>
                <w:b/>
              </w:rPr>
            </w:pPr>
          </w:p>
          <w:p w:rsidR="00976332" w:rsidRPr="00E334F8" w:rsidRDefault="00976332" w:rsidP="00AC0EA8">
            <w:pPr>
              <w:pStyle w:val="Akapitzlist"/>
              <w:numPr>
                <w:ilvl w:val="0"/>
                <w:numId w:val="4"/>
              </w:numPr>
            </w:pPr>
            <w:r w:rsidRPr="00E334F8">
              <w:t xml:space="preserve">Kontynuowanie tematyki wiosennej poprzez wysłuchanie piosenki </w:t>
            </w:r>
            <w:r w:rsidRPr="00E334F8">
              <w:rPr>
                <w:i/>
              </w:rPr>
              <w:t>„Idzie do nas wiosna”</w:t>
            </w:r>
            <w:r w:rsidRPr="00E334F8">
              <w:t xml:space="preserve"> wspólnie z dzieckiem.</w:t>
            </w:r>
          </w:p>
          <w:p w:rsidR="00976332" w:rsidRPr="00E334F8" w:rsidRDefault="00AC0EA8" w:rsidP="00AC0EA8">
            <w:pPr>
              <w:pStyle w:val="Akapitzlist"/>
              <w:numPr>
                <w:ilvl w:val="0"/>
                <w:numId w:val="4"/>
              </w:numPr>
            </w:pPr>
            <w:r w:rsidRPr="00E334F8">
              <w:t>Po wysłuchaniu piosenki rodzic czyta tekst dziecku, zwracając uwagę dziecka na temat utworu.</w:t>
            </w:r>
          </w:p>
          <w:p w:rsidR="00E334F8" w:rsidRPr="00E334F8" w:rsidRDefault="00E334F8" w:rsidP="00E334F8">
            <w:pPr>
              <w:pStyle w:val="Akapitzlist"/>
              <w:numPr>
                <w:ilvl w:val="0"/>
                <w:numId w:val="4"/>
              </w:numPr>
            </w:pPr>
            <w:r w:rsidRPr="00E334F8">
              <w:t>Rozmowa o treści:</w:t>
            </w:r>
          </w:p>
          <w:p w:rsidR="00E334F8" w:rsidRPr="00E334F8" w:rsidRDefault="00E334F8" w:rsidP="00E334F8">
            <w:pPr>
              <w:pStyle w:val="Akapitzlist"/>
              <w:ind w:left="360"/>
            </w:pPr>
            <w:r w:rsidRPr="00E334F8">
              <w:t>- o czym jest piosenka?</w:t>
            </w:r>
          </w:p>
          <w:p w:rsidR="00E334F8" w:rsidRPr="00E334F8" w:rsidRDefault="00E334F8" w:rsidP="00E334F8">
            <w:pPr>
              <w:pStyle w:val="Akapitzlist"/>
              <w:ind w:left="360"/>
            </w:pPr>
            <w:r w:rsidRPr="00E334F8">
              <w:t>-co zielonego możemy zobaczyć wiosną?</w:t>
            </w:r>
          </w:p>
          <w:p w:rsidR="00E334F8" w:rsidRDefault="00E334F8" w:rsidP="00E334F8">
            <w:pPr>
              <w:pStyle w:val="Akapitzlist"/>
              <w:ind w:left="360"/>
            </w:pPr>
            <w:r w:rsidRPr="00E334F8">
              <w:t>-czy wiesz co to jest mech?</w:t>
            </w:r>
            <w:r w:rsidR="001950ED">
              <w:t xml:space="preserve"> ( zielone, miękkie i rośnie w lesie)</w:t>
            </w:r>
          </w:p>
          <w:p w:rsidR="001950ED" w:rsidRDefault="001950ED" w:rsidP="00E334F8">
            <w:pPr>
              <w:pStyle w:val="Akapitzlist"/>
              <w:ind w:left="360"/>
            </w:pPr>
            <w:r>
              <w:t>- gdzie możemy spotkać mech? (byliśmy kiedyś w lesie?)</w:t>
            </w:r>
          </w:p>
          <w:p w:rsidR="00C617DD" w:rsidRDefault="00C617DD" w:rsidP="00E334F8">
            <w:pPr>
              <w:pStyle w:val="Akapitzlist"/>
              <w:ind w:left="360"/>
            </w:pPr>
          </w:p>
          <w:p w:rsidR="00C617DD" w:rsidRDefault="00C617DD" w:rsidP="00C617DD">
            <w:pPr>
              <w:pStyle w:val="Akapitzlist"/>
              <w:numPr>
                <w:ilvl w:val="0"/>
                <w:numId w:val="4"/>
              </w:numPr>
            </w:pPr>
            <w:r>
              <w:lastRenderedPageBreak/>
              <w:t>Ponowne wysłuchanie utworu z jednoczesnym wystukiwaniem  (dziecko i rodzic) otwartą dłonią rytmu.</w:t>
            </w:r>
          </w:p>
          <w:p w:rsidR="001950ED" w:rsidRPr="00E334F8" w:rsidRDefault="001950ED" w:rsidP="00E334F8">
            <w:pPr>
              <w:pStyle w:val="Akapitzlist"/>
              <w:ind w:left="360"/>
            </w:pPr>
          </w:p>
          <w:p w:rsidR="00C617DD" w:rsidRDefault="00AC0EA8" w:rsidP="00C617DD">
            <w:pPr>
              <w:pStyle w:val="Akapitzlist"/>
              <w:numPr>
                <w:ilvl w:val="0"/>
                <w:numId w:val="4"/>
              </w:numPr>
            </w:pPr>
            <w:r w:rsidRPr="00E334F8">
              <w:t>Ponowne wysłuchanie piosenki z próbą powtórzenia I zwrotki i refrenu</w:t>
            </w:r>
            <w:r w:rsidR="00E334F8" w:rsidRPr="00E334F8">
              <w:t>.</w:t>
            </w:r>
          </w:p>
          <w:p w:rsidR="00C617DD" w:rsidRDefault="00C617DD" w:rsidP="00C617DD">
            <w:pPr>
              <w:pStyle w:val="Akapitzlist"/>
              <w:ind w:left="360"/>
              <w:rPr>
                <w:rFonts w:ascii="Calibri" w:hAnsi="Calibri"/>
                <w:shd w:val="clear" w:color="auto" w:fill="FFFFFF"/>
              </w:rPr>
            </w:pPr>
            <w:r>
              <w:t>(</w:t>
            </w:r>
            <w:r w:rsidR="00065E2B">
              <w:t>P</w:t>
            </w:r>
            <w:r>
              <w:t>owtarzamy I wers a za nami dziecko, później II</w:t>
            </w:r>
            <w:r w:rsidR="00065E2B">
              <w:t xml:space="preserve"> wers a za nami dziecko, podobnie z III i IV. Następnie moż</w:t>
            </w:r>
            <w:r w:rsidR="00065E2B">
              <w:rPr>
                <w:rFonts w:ascii="Calibri" w:hAnsi="Calibri"/>
                <w:shd w:val="clear" w:color="auto" w:fill="FFFFFF"/>
              </w:rPr>
              <w:t>emy próbować powtórzyć całą zwrotkę. Identycznie z refrenem).</w:t>
            </w:r>
          </w:p>
          <w:p w:rsidR="00E334F8" w:rsidRPr="00E334F8" w:rsidRDefault="00065E2B" w:rsidP="00E334F8">
            <w:pPr>
              <w:pStyle w:val="Akapitzlist"/>
              <w:numPr>
                <w:ilvl w:val="0"/>
                <w:numId w:val="4"/>
              </w:numPr>
            </w:pPr>
            <w:r>
              <w:t>W kolejnym etapie p</w:t>
            </w:r>
            <w:r w:rsidR="00E334F8" w:rsidRPr="00E334F8">
              <w:t>odczas refrenu pokazujemy obrazki (jeśli mamy możliwość wydruku lub umiejętność naszkicowania</w:t>
            </w:r>
            <w:r w:rsidR="00E334F8" w:rsidRPr="00E334F8">
              <w:rPr>
                <w:i/>
              </w:rPr>
              <w:t>: trawa, mech i żaba</w:t>
            </w:r>
            <w:r w:rsidR="00E334F8" w:rsidRPr="00E334F8">
              <w:t xml:space="preserve"> a jeśli nie to wskazując w komputerze na ekranie zielona żaba-dotykamy rączką żaby)</w:t>
            </w:r>
          </w:p>
          <w:p w:rsidR="00E334F8" w:rsidRPr="00E334F8" w:rsidRDefault="00E334F8" w:rsidP="00E334F8">
            <w:pPr>
              <w:pStyle w:val="Akapitzlist"/>
              <w:ind w:left="360"/>
            </w:pPr>
          </w:p>
          <w:p w:rsidR="00E334F8" w:rsidRPr="00AC0EA8" w:rsidRDefault="00E334F8" w:rsidP="00E334F8">
            <w:pPr>
              <w:pStyle w:val="Akapitzlist"/>
              <w:numPr>
                <w:ilvl w:val="0"/>
                <w:numId w:val="5"/>
              </w:numPr>
              <w:rPr>
                <w:i/>
              </w:rPr>
            </w:pPr>
            <w:r w:rsidRPr="00E334F8">
              <w:t>Piosenkę warto powtarzać również w inne dni tygodnia żeby była możliwość utrwalenia się jej dziecku..</w:t>
            </w:r>
          </w:p>
        </w:tc>
        <w:tc>
          <w:tcPr>
            <w:tcW w:w="1984" w:type="dxa"/>
            <w:gridSpan w:val="2"/>
          </w:tcPr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F859EE" w:rsidRDefault="00F859EE"/>
          <w:p w:rsidR="00257871" w:rsidRDefault="00257871"/>
          <w:p w:rsidR="007341AD" w:rsidRDefault="007341AD" w:rsidP="00EC1BCD"/>
        </w:tc>
        <w:tc>
          <w:tcPr>
            <w:tcW w:w="7513" w:type="dxa"/>
          </w:tcPr>
          <w:p w:rsidR="00A95FF7" w:rsidRDefault="00A95FF7"/>
          <w:p w:rsidR="007341AD" w:rsidRDefault="006A53E7">
            <w:hyperlink r:id="rId6" w:history="1">
              <w:r w:rsidRPr="007E7D37">
                <w:rPr>
                  <w:rStyle w:val="Hipercze"/>
                </w:rPr>
                <w:t>https://cutt.ly/otnZG65</w:t>
              </w:r>
            </w:hyperlink>
            <w:r>
              <w:t xml:space="preserve"> </w:t>
            </w:r>
          </w:p>
          <w:p w:rsidR="007341AD" w:rsidRDefault="007341AD"/>
          <w:p w:rsidR="007341AD" w:rsidRDefault="002033C5">
            <w:r>
              <w:t xml:space="preserve">Tekst piosenki </w:t>
            </w:r>
          </w:p>
          <w:p w:rsidR="007341AD" w:rsidRDefault="002033C5">
            <w:r>
              <w:t>Melodia</w:t>
            </w:r>
            <w:r w:rsidR="00E334F8">
              <w:t xml:space="preserve"> do piosenki </w:t>
            </w:r>
            <w:r>
              <w:t xml:space="preserve"> bez słów</w:t>
            </w:r>
          </w:p>
          <w:p w:rsidR="00E334F8" w:rsidRDefault="00E334F8">
            <w:pPr>
              <w:rPr>
                <w:i/>
              </w:rPr>
            </w:pPr>
            <w:r>
              <w:t xml:space="preserve">Obrazki: </w:t>
            </w:r>
            <w:r w:rsidRPr="00E334F8">
              <w:rPr>
                <w:i/>
              </w:rPr>
              <w:t>żaba, trawa i mech.</w:t>
            </w:r>
          </w:p>
          <w:p w:rsidR="001950ED" w:rsidRDefault="001950ED">
            <w:pPr>
              <w:rPr>
                <w:i/>
              </w:rPr>
            </w:pPr>
          </w:p>
          <w:p w:rsidR="001950ED" w:rsidRPr="00E334F8" w:rsidRDefault="001950ED">
            <w:pPr>
              <w:rPr>
                <w:i/>
              </w:rPr>
            </w:pPr>
          </w:p>
          <w:p w:rsidR="00E334F8" w:rsidRDefault="00E334F8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F859EE" w:rsidRDefault="00F859EE"/>
          <w:p w:rsidR="007341AD" w:rsidRDefault="007341AD"/>
          <w:p w:rsidR="007341AD" w:rsidRDefault="007341AD"/>
        </w:tc>
      </w:tr>
      <w:tr w:rsidR="00FF1067" w:rsidTr="00762991">
        <w:tc>
          <w:tcPr>
            <w:tcW w:w="1526" w:type="dxa"/>
            <w:vMerge/>
          </w:tcPr>
          <w:p w:rsidR="007341AD" w:rsidRDefault="007341AD"/>
        </w:tc>
        <w:tc>
          <w:tcPr>
            <w:tcW w:w="14033" w:type="dxa"/>
            <w:gridSpan w:val="4"/>
          </w:tcPr>
          <w:p w:rsidR="00257871" w:rsidRDefault="00257871" w:rsidP="004D2C21">
            <w:pPr>
              <w:jc w:val="center"/>
              <w:rPr>
                <w:b/>
              </w:rPr>
            </w:pPr>
          </w:p>
          <w:p w:rsidR="00257871" w:rsidRDefault="00257871" w:rsidP="004D2C21">
            <w:pPr>
              <w:jc w:val="center"/>
              <w:rPr>
                <w:b/>
              </w:rPr>
            </w:pPr>
          </w:p>
          <w:p w:rsidR="00257871" w:rsidRDefault="00257871" w:rsidP="004D2C21">
            <w:pPr>
              <w:jc w:val="center"/>
              <w:rPr>
                <w:b/>
              </w:rPr>
            </w:pPr>
          </w:p>
          <w:p w:rsidR="007341AD" w:rsidRDefault="007341AD" w:rsidP="004D2C21">
            <w:pPr>
              <w:jc w:val="center"/>
              <w:rPr>
                <w:b/>
              </w:rPr>
            </w:pPr>
            <w:r w:rsidRPr="00B551CC">
              <w:rPr>
                <w:b/>
              </w:rPr>
              <w:t>Dodatkowe zajęcia edukacyjne</w:t>
            </w:r>
            <w:r w:rsidR="00AE51FE">
              <w:rPr>
                <w:b/>
              </w:rPr>
              <w:t>-dla chętnych i zainteresowanych dzieci.</w:t>
            </w:r>
          </w:p>
          <w:p w:rsidR="00257871" w:rsidRDefault="00257871" w:rsidP="004D2C21">
            <w:pPr>
              <w:jc w:val="center"/>
            </w:pPr>
          </w:p>
        </w:tc>
      </w:tr>
      <w:tr w:rsidR="00FF1067" w:rsidTr="00762991">
        <w:tc>
          <w:tcPr>
            <w:tcW w:w="1526" w:type="dxa"/>
            <w:vMerge/>
            <w:shd w:val="clear" w:color="auto" w:fill="D6E3BC" w:themeFill="accent3" w:themeFillTint="66"/>
          </w:tcPr>
          <w:p w:rsidR="007341AD" w:rsidRDefault="007341AD"/>
        </w:tc>
        <w:tc>
          <w:tcPr>
            <w:tcW w:w="4536" w:type="dxa"/>
          </w:tcPr>
          <w:p w:rsidR="001950ED" w:rsidRPr="00FF1067" w:rsidRDefault="001950ED" w:rsidP="001950ED">
            <w:pPr>
              <w:pStyle w:val="Akapitzlist"/>
              <w:numPr>
                <w:ilvl w:val="0"/>
                <w:numId w:val="6"/>
              </w:numPr>
              <w:rPr>
                <w:i/>
              </w:rPr>
            </w:pPr>
            <w:r w:rsidRPr="001950ED">
              <w:t xml:space="preserve">Dla osób zainteresowanych film </w:t>
            </w:r>
            <w:r w:rsidR="00FF1067">
              <w:t>n</w:t>
            </w:r>
            <w:r w:rsidRPr="001950ED">
              <w:t xml:space="preserve">a </w:t>
            </w:r>
            <w:r>
              <w:t xml:space="preserve"> stronie </w:t>
            </w:r>
            <w:proofErr w:type="spellStart"/>
            <w:r w:rsidRPr="001950ED">
              <w:t>YouToube</w:t>
            </w:r>
            <w:proofErr w:type="spellEnd"/>
            <w:r>
              <w:t xml:space="preserve"> </w:t>
            </w:r>
            <w:r w:rsidRPr="00FF1067">
              <w:rPr>
                <w:i/>
              </w:rPr>
              <w:t xml:space="preserve">Jak narysować żabę? </w:t>
            </w:r>
            <w:r w:rsidRPr="001950ED">
              <w:t xml:space="preserve">Instruktaż  krok po kroku jak prosto narysować żabę, a konkretnie </w:t>
            </w:r>
            <w:r w:rsidRPr="00FF1067">
              <w:rPr>
                <w:i/>
              </w:rPr>
              <w:t xml:space="preserve">Księcia Żabę </w:t>
            </w:r>
            <w:r w:rsidRPr="001950ED">
              <w:rPr>
                <w:i/>
              </w:rPr>
              <w:sym w:font="Wingdings" w:char="F04A"/>
            </w:r>
          </w:p>
          <w:p w:rsidR="00EC1BCD" w:rsidRDefault="00EC1BCD" w:rsidP="001950ED">
            <w:pPr>
              <w:rPr>
                <w:b/>
              </w:rPr>
            </w:pPr>
          </w:p>
        </w:tc>
        <w:tc>
          <w:tcPr>
            <w:tcW w:w="1674" w:type="dxa"/>
          </w:tcPr>
          <w:p w:rsidR="007341AD" w:rsidRDefault="001950ED">
            <w:r>
              <w:t>Kartka</w:t>
            </w:r>
          </w:p>
          <w:p w:rsidR="001950ED" w:rsidRDefault="001950ED">
            <w:r>
              <w:t>ołówek</w:t>
            </w:r>
          </w:p>
        </w:tc>
        <w:tc>
          <w:tcPr>
            <w:tcW w:w="7823" w:type="dxa"/>
            <w:gridSpan w:val="2"/>
          </w:tcPr>
          <w:p w:rsidR="007341AD" w:rsidRDefault="006A53E7">
            <w:hyperlink r:id="rId7" w:history="1">
              <w:r w:rsidRPr="007E7D37">
                <w:rPr>
                  <w:rStyle w:val="Hipercze"/>
                </w:rPr>
                <w:t>https://cutt.ly/wtnZDo4</w:t>
              </w:r>
            </w:hyperlink>
            <w:r>
              <w:t xml:space="preserve"> </w:t>
            </w:r>
          </w:p>
        </w:tc>
      </w:tr>
      <w:tr w:rsidR="00FF1067" w:rsidTr="00762991">
        <w:tc>
          <w:tcPr>
            <w:tcW w:w="1526" w:type="dxa"/>
            <w:vMerge/>
            <w:shd w:val="clear" w:color="auto" w:fill="D6E3BC" w:themeFill="accent3" w:themeFillTint="66"/>
          </w:tcPr>
          <w:p w:rsidR="007341AD" w:rsidRDefault="007341AD"/>
        </w:tc>
        <w:tc>
          <w:tcPr>
            <w:tcW w:w="4536" w:type="dxa"/>
          </w:tcPr>
          <w:p w:rsidR="007341AD" w:rsidRDefault="007341AD" w:rsidP="00EC1BCD">
            <w:pPr>
              <w:pStyle w:val="Akapitzlist"/>
            </w:pPr>
          </w:p>
          <w:p w:rsidR="001950ED" w:rsidRDefault="001950ED" w:rsidP="001950ED">
            <w:pPr>
              <w:pStyle w:val="Akapitzlist"/>
              <w:numPr>
                <w:ilvl w:val="0"/>
                <w:numId w:val="6"/>
              </w:numPr>
            </w:pPr>
            <w:r>
              <w:t xml:space="preserve">Kolejna piosenka w „Pokoiku </w:t>
            </w:r>
          </w:p>
          <w:p w:rsidR="00EC1BCD" w:rsidRDefault="001950ED" w:rsidP="001950ED">
            <w:pPr>
              <w:pStyle w:val="Akapitzlist"/>
            </w:pPr>
            <w:r>
              <w:t>z wyobraźnią” dostępna w zakładce MOTYLKI-MATERIAŁY</w:t>
            </w:r>
          </w:p>
          <w:p w:rsidR="00FF1067" w:rsidRPr="00FF1067" w:rsidRDefault="00FF1067" w:rsidP="001950ED">
            <w:pPr>
              <w:pStyle w:val="Akapitzlist"/>
              <w:rPr>
                <w:i/>
              </w:rPr>
            </w:pPr>
            <w:r w:rsidRPr="00FF1067">
              <w:rPr>
                <w:i/>
              </w:rPr>
              <w:t>„Lata motylek”</w:t>
            </w:r>
          </w:p>
          <w:p w:rsidR="00EC1BCD" w:rsidRDefault="00EC1BCD" w:rsidP="00EC1BCD">
            <w:pPr>
              <w:pStyle w:val="Akapitzlist"/>
            </w:pPr>
          </w:p>
        </w:tc>
        <w:tc>
          <w:tcPr>
            <w:tcW w:w="1674" w:type="dxa"/>
          </w:tcPr>
          <w:p w:rsidR="007341AD" w:rsidRDefault="007341AD"/>
        </w:tc>
        <w:tc>
          <w:tcPr>
            <w:tcW w:w="7823" w:type="dxa"/>
            <w:gridSpan w:val="2"/>
          </w:tcPr>
          <w:p w:rsidR="007341AD" w:rsidRDefault="00762991" w:rsidP="00EC1BCD">
            <w:hyperlink r:id="rId8" w:history="1">
              <w:r w:rsidRPr="007E7D37">
                <w:rPr>
                  <w:rStyle w:val="Hipercze"/>
                </w:rPr>
                <w:t>https://cutt.ly/RtnZILU</w:t>
              </w:r>
            </w:hyperlink>
            <w:r>
              <w:t xml:space="preserve"> </w:t>
            </w:r>
          </w:p>
        </w:tc>
      </w:tr>
      <w:tr w:rsidR="00FF1067" w:rsidTr="00762991">
        <w:tc>
          <w:tcPr>
            <w:tcW w:w="1526" w:type="dxa"/>
            <w:vMerge/>
            <w:shd w:val="clear" w:color="auto" w:fill="D6E3BC" w:themeFill="accent3" w:themeFillTint="66"/>
          </w:tcPr>
          <w:p w:rsidR="007341AD" w:rsidRDefault="007341AD"/>
        </w:tc>
        <w:tc>
          <w:tcPr>
            <w:tcW w:w="4536" w:type="dxa"/>
          </w:tcPr>
          <w:p w:rsidR="00FF1067" w:rsidRDefault="00FF1067" w:rsidP="00FF1067">
            <w:pPr>
              <w:pStyle w:val="Akapitzlist"/>
              <w:numPr>
                <w:ilvl w:val="0"/>
                <w:numId w:val="6"/>
              </w:numPr>
            </w:pPr>
            <w:r>
              <w:t>Kolorowanki żaba</w:t>
            </w:r>
          </w:p>
          <w:p w:rsidR="007341AD" w:rsidRDefault="00FF1067" w:rsidP="00FF1067">
            <w:pPr>
              <w:pStyle w:val="Akapitzlist"/>
            </w:pPr>
            <w:r>
              <w:t xml:space="preserve"> i trawa ( trawę kolorujemy i dorysowujemy na niej kolorowe kwiaty)</w:t>
            </w:r>
          </w:p>
        </w:tc>
        <w:tc>
          <w:tcPr>
            <w:tcW w:w="1674" w:type="dxa"/>
          </w:tcPr>
          <w:p w:rsidR="007341AD" w:rsidRDefault="00FF1067">
            <w:r>
              <w:t>Kredki lub farby</w:t>
            </w:r>
          </w:p>
        </w:tc>
        <w:tc>
          <w:tcPr>
            <w:tcW w:w="7823" w:type="dxa"/>
            <w:gridSpan w:val="2"/>
          </w:tcPr>
          <w:p w:rsidR="007341AD" w:rsidRDefault="007341AD"/>
        </w:tc>
      </w:tr>
    </w:tbl>
    <w:p w:rsidR="0032696F" w:rsidRDefault="0032696F"/>
    <w:sectPr w:rsidR="0032696F" w:rsidSect="007629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08E6"/>
    <w:multiLevelType w:val="hybridMultilevel"/>
    <w:tmpl w:val="3298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0418"/>
    <w:multiLevelType w:val="hybridMultilevel"/>
    <w:tmpl w:val="83DA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17DCC"/>
    <w:multiLevelType w:val="hybridMultilevel"/>
    <w:tmpl w:val="8EA843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D047C8"/>
    <w:multiLevelType w:val="hybridMultilevel"/>
    <w:tmpl w:val="F7D8BB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B05728"/>
    <w:multiLevelType w:val="hybridMultilevel"/>
    <w:tmpl w:val="3298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E1104"/>
    <w:multiLevelType w:val="hybridMultilevel"/>
    <w:tmpl w:val="82AC6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07887"/>
    <w:multiLevelType w:val="hybridMultilevel"/>
    <w:tmpl w:val="95D6DDD8"/>
    <w:lvl w:ilvl="0" w:tplc="431C1F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337E7"/>
    <w:multiLevelType w:val="hybridMultilevel"/>
    <w:tmpl w:val="217CE3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673F0"/>
    <w:multiLevelType w:val="hybridMultilevel"/>
    <w:tmpl w:val="3E56E3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2696F"/>
    <w:rsid w:val="00025BFA"/>
    <w:rsid w:val="00065E2B"/>
    <w:rsid w:val="000663E2"/>
    <w:rsid w:val="00070E4F"/>
    <w:rsid w:val="001522DB"/>
    <w:rsid w:val="00170161"/>
    <w:rsid w:val="001950ED"/>
    <w:rsid w:val="002033C5"/>
    <w:rsid w:val="00217A10"/>
    <w:rsid w:val="00257871"/>
    <w:rsid w:val="0032696F"/>
    <w:rsid w:val="00344D2D"/>
    <w:rsid w:val="003F4D93"/>
    <w:rsid w:val="00453FCA"/>
    <w:rsid w:val="004D2C21"/>
    <w:rsid w:val="00556A93"/>
    <w:rsid w:val="00580952"/>
    <w:rsid w:val="005F63E0"/>
    <w:rsid w:val="00611DA7"/>
    <w:rsid w:val="006A53E7"/>
    <w:rsid w:val="006F581B"/>
    <w:rsid w:val="007341AD"/>
    <w:rsid w:val="00762991"/>
    <w:rsid w:val="00826FB6"/>
    <w:rsid w:val="00893607"/>
    <w:rsid w:val="008B5D76"/>
    <w:rsid w:val="00923E17"/>
    <w:rsid w:val="00976332"/>
    <w:rsid w:val="00A95FF7"/>
    <w:rsid w:val="00AC0EA8"/>
    <w:rsid w:val="00AE51FE"/>
    <w:rsid w:val="00B551CC"/>
    <w:rsid w:val="00BE0D1A"/>
    <w:rsid w:val="00C617DD"/>
    <w:rsid w:val="00D40D35"/>
    <w:rsid w:val="00DF5BD1"/>
    <w:rsid w:val="00E334F8"/>
    <w:rsid w:val="00EB570C"/>
    <w:rsid w:val="00EC1BCD"/>
    <w:rsid w:val="00ED69C5"/>
    <w:rsid w:val="00F859EE"/>
    <w:rsid w:val="00FC1F0D"/>
    <w:rsid w:val="00FD24F0"/>
    <w:rsid w:val="00FF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522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016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C1B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RtnZILU" TargetMode="External"/><Relationship Id="rId3" Type="http://schemas.openxmlformats.org/officeDocument/2006/relationships/styles" Target="styles.xml"/><Relationship Id="rId7" Type="http://schemas.openxmlformats.org/officeDocument/2006/relationships/hyperlink" Target="https://cutt.ly/wtnZDo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utt.ly/otnZG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4E2A-1905-4DD0-ACEB-78B1DC6B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5</cp:revision>
  <dcterms:created xsi:type="dcterms:W3CDTF">2020-03-25T08:50:00Z</dcterms:created>
  <dcterms:modified xsi:type="dcterms:W3CDTF">2020-03-25T19:28:00Z</dcterms:modified>
</cp:coreProperties>
</file>